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9777" w14:textId="4C53229C" w:rsidR="00E2380E" w:rsidRPr="00E2380E" w:rsidRDefault="00E2380E" w:rsidP="00FE410F">
      <w:pPr>
        <w:spacing w:after="0" w:line="240" w:lineRule="auto"/>
        <w:jc w:val="center"/>
        <w:rPr>
          <w:rFonts w:ascii="Traditional Arabic" w:hAnsi="Traditional Arabic" w:cs="Traditional Arabic"/>
          <w:b/>
          <w:bCs/>
          <w:color w:val="000000" w:themeColor="text1"/>
          <w:sz w:val="56"/>
          <w:szCs w:val="56"/>
          <w:rtl/>
        </w:rPr>
      </w:pPr>
      <w:r w:rsidRPr="00E2380E">
        <w:rPr>
          <w:rFonts w:ascii="Traditional Arabic" w:hAnsi="Traditional Arabic" w:cs="Traditional Arabic"/>
          <w:b/>
          <w:bCs/>
          <w:color w:val="000000" w:themeColor="text1"/>
          <w:sz w:val="56"/>
          <w:szCs w:val="56"/>
          <w:rtl/>
        </w:rPr>
        <w:t xml:space="preserve">عنوان الخطبة : </w:t>
      </w:r>
      <w:r w:rsidR="007447D9">
        <w:rPr>
          <w:rFonts w:ascii="Traditional Arabic" w:hAnsi="Traditional Arabic" w:cs="Traditional Arabic" w:hint="cs"/>
          <w:b/>
          <w:bCs/>
          <w:color w:val="000000" w:themeColor="text1"/>
          <w:sz w:val="56"/>
          <w:szCs w:val="56"/>
          <w:rtl/>
        </w:rPr>
        <w:t xml:space="preserve">الغش التجاري </w:t>
      </w:r>
      <w:r w:rsidR="007447D9">
        <w:rPr>
          <w:rFonts w:ascii="Traditional Arabic" w:hAnsi="Traditional Arabic" w:cs="Traditional Arabic"/>
          <w:b/>
          <w:bCs/>
          <w:color w:val="000000" w:themeColor="text1"/>
          <w:sz w:val="56"/>
          <w:szCs w:val="56"/>
          <w:rtl/>
        </w:rPr>
        <w:t>–</w:t>
      </w:r>
      <w:r w:rsidR="007447D9">
        <w:rPr>
          <w:rFonts w:ascii="Traditional Arabic" w:hAnsi="Traditional Arabic" w:cs="Traditional Arabic" w:hint="cs"/>
          <w:b/>
          <w:bCs/>
          <w:color w:val="000000" w:themeColor="text1"/>
          <w:sz w:val="56"/>
          <w:szCs w:val="56"/>
          <w:rtl/>
        </w:rPr>
        <w:t xml:space="preserve"> استقبال شعبان</w:t>
      </w:r>
      <w:r w:rsidR="001C069B">
        <w:rPr>
          <w:rFonts w:ascii="Traditional Arabic" w:hAnsi="Traditional Arabic" w:cs="Traditional Arabic" w:hint="cs"/>
          <w:b/>
          <w:bCs/>
          <w:color w:val="000000" w:themeColor="text1"/>
          <w:sz w:val="56"/>
          <w:szCs w:val="56"/>
          <w:rtl/>
        </w:rPr>
        <w:t xml:space="preserve"> 04/08/1444ه</w:t>
      </w:r>
    </w:p>
    <w:p w14:paraId="1CBDC08B" w14:textId="275A6956" w:rsidR="00C87FBA" w:rsidRDefault="00C87FBA" w:rsidP="00FE410F">
      <w:pPr>
        <w:spacing w:after="0" w:line="240" w:lineRule="auto"/>
        <w:jc w:val="both"/>
        <w:rPr>
          <w:rFonts w:ascii="Traditional Arabic" w:hAnsi="Traditional Arabic" w:cs="Traditional Arabic"/>
          <w:b/>
          <w:bCs/>
          <w:color w:val="000000" w:themeColor="text1"/>
          <w:sz w:val="56"/>
          <w:szCs w:val="56"/>
          <w:rtl/>
        </w:rPr>
      </w:pPr>
      <w:r w:rsidRPr="00C87FBA">
        <w:rPr>
          <w:rFonts w:ascii="Traditional Arabic" w:hAnsi="Traditional Arabic" w:cs="Traditional Arabic"/>
          <w:b/>
          <w:bCs/>
          <w:color w:val="000000" w:themeColor="text1"/>
          <w:sz w:val="56"/>
          <w:szCs w:val="56"/>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w:t>
      </w:r>
      <w:r w:rsidRPr="00C87FBA">
        <w:rPr>
          <w:rFonts w:ascii="Traditional Arabic" w:hAnsi="Traditional Arabic" w:cs="Traditional Arabic"/>
          <w:b/>
          <w:bCs/>
          <w:color w:val="FF0000"/>
          <w:sz w:val="56"/>
          <w:szCs w:val="56"/>
          <w:rtl/>
        </w:rPr>
        <w:t>يَا أَيُّهَا الَّذِينَ آمَنُواْ اتَّقُواْ اللَّهَ حَقَّ تُقَاتِهِ وَلاَ تَمُوتُنَّ إِلاَّ وَأَنتُم مُّسْلِمُونَ</w:t>
      </w:r>
      <w:r w:rsidRPr="00C87FBA">
        <w:rPr>
          <w:rFonts w:ascii="Traditional Arabic" w:hAnsi="Traditional Arabic" w:cs="Traditional Arabic"/>
          <w:b/>
          <w:bCs/>
          <w:color w:val="000000" w:themeColor="text1"/>
          <w:sz w:val="56"/>
          <w:szCs w:val="56"/>
          <w:rtl/>
        </w:rPr>
        <w:t>﴾، ﴿</w:t>
      </w:r>
      <w:r w:rsidRPr="00C87FBA">
        <w:rPr>
          <w:rFonts w:ascii="Traditional Arabic" w:hAnsi="Traditional Arabic" w:cs="Traditional Arabic"/>
          <w:b/>
          <w:bCs/>
          <w:color w:val="FF0000"/>
          <w:sz w:val="56"/>
          <w:szCs w:val="5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C87FBA">
        <w:rPr>
          <w:rFonts w:ascii="Traditional Arabic" w:hAnsi="Traditional Arabic" w:cs="Traditional Arabic"/>
          <w:b/>
          <w:bCs/>
          <w:color w:val="000000" w:themeColor="text1"/>
          <w:sz w:val="56"/>
          <w:szCs w:val="56"/>
          <w:rtl/>
        </w:rPr>
        <w:t>﴾، ﴿</w:t>
      </w:r>
      <w:r w:rsidRPr="00C87FBA">
        <w:rPr>
          <w:rFonts w:ascii="Traditional Arabic" w:hAnsi="Traditional Arabic" w:cs="Traditional Arabic"/>
          <w:b/>
          <w:bCs/>
          <w:color w:val="FF0000"/>
          <w:sz w:val="56"/>
          <w:szCs w:val="56"/>
          <w:rtl/>
        </w:rPr>
        <w:t>يَا أَيُّهَا الَّذِينَ آمَنُوا اتَّقُوا اللَّهَ وَقُولُوا قَوْلًا سَدِيدًا * يُصْلِحْ لَكُمْ أَعْمَالَكُمْ وَيَغْفِرْ لَكُمْ ذُنُوبَكُمْ وَمَن يُطِعِ اللَّهَ وَرَسُولَهُ فَقَدْ فَازَ فَوْزًا عَظِيمًا</w:t>
      </w:r>
      <w:r w:rsidRPr="00C87FBA">
        <w:rPr>
          <w:rFonts w:ascii="Traditional Arabic" w:hAnsi="Traditional Arabic" w:cs="Traditional Arabic"/>
          <w:b/>
          <w:bCs/>
          <w:color w:val="000000" w:themeColor="text1"/>
          <w:sz w:val="56"/>
          <w:szCs w:val="56"/>
          <w:rtl/>
        </w:rPr>
        <w:t>﴾.</w:t>
      </w:r>
    </w:p>
    <w:p w14:paraId="5D259E03" w14:textId="72CA310A" w:rsidR="00395DE3" w:rsidRPr="00395DE3" w:rsidRDefault="00DE6DD6" w:rsidP="00FE410F">
      <w:pPr>
        <w:spacing w:after="0" w:line="240" w:lineRule="auto"/>
        <w:jc w:val="both"/>
        <w:rPr>
          <w:rFonts w:ascii="Traditional Arabic" w:hAnsi="Traditional Arabic" w:cs="Traditional Arabic"/>
          <w:b/>
          <w:bCs/>
          <w:color w:val="000000" w:themeColor="text1"/>
          <w:sz w:val="56"/>
          <w:szCs w:val="56"/>
          <w:rtl/>
        </w:rPr>
      </w:pPr>
      <w:r w:rsidRPr="00DE6DD6">
        <w:rPr>
          <w:rFonts w:ascii="Traditional Arabic" w:hAnsi="Traditional Arabic" w:cs="Traditional Arabic"/>
          <w:b/>
          <w:bCs/>
          <w:color w:val="000000" w:themeColor="text1"/>
          <w:sz w:val="56"/>
          <w:szCs w:val="56"/>
          <w:rtl/>
        </w:rPr>
        <w:t>أَمَّا بَعْد أَيهَا المسْلمون : أَمْر اَللَّه عزَّ وجلَّ بِالتِّجارة والْكَسْب الطَّيِّب ، والسَّعْي فِي الأرْض لِطَلب الرِّزْق ، فَقَال سُبْحانه</w:t>
      </w:r>
      <w:r w:rsidR="00C87FBA">
        <w:rPr>
          <w:rFonts w:ascii="Traditional Arabic" w:hAnsi="Traditional Arabic" w:cs="Traditional Arabic" w:hint="cs"/>
          <w:b/>
          <w:bCs/>
          <w:color w:val="000000" w:themeColor="text1"/>
          <w:sz w:val="56"/>
          <w:szCs w:val="56"/>
          <w:rtl/>
        </w:rPr>
        <w:t xml:space="preserve"> </w:t>
      </w:r>
      <w:r w:rsidR="00C87FBA" w:rsidRPr="00C87FBA">
        <w:rPr>
          <w:rFonts w:ascii="Traditional Arabic" w:hAnsi="Traditional Arabic" w:cs="Traditional Arabic"/>
          <w:b/>
          <w:bCs/>
          <w:color w:val="000000" w:themeColor="text1"/>
          <w:sz w:val="56"/>
          <w:szCs w:val="56"/>
          <w:rtl/>
        </w:rPr>
        <w:t>﴿</w:t>
      </w:r>
      <w:r w:rsidR="00C87FBA" w:rsidRPr="00C87FBA">
        <w:rPr>
          <w:rFonts w:ascii="Traditional Arabic" w:hAnsi="Traditional Arabic" w:cs="Traditional Arabic"/>
          <w:b/>
          <w:bCs/>
          <w:color w:val="FF0000"/>
          <w:sz w:val="56"/>
          <w:szCs w:val="56"/>
          <w:rtl/>
        </w:rPr>
        <w:t>فَإِذَا قُضِيَتِ الصَّلَاةُ فَانتَشِرُوا فِي الْأَرْضِ</w:t>
      </w:r>
      <w:r w:rsidR="00C87FBA" w:rsidRPr="00C87FBA">
        <w:rPr>
          <w:rFonts w:ascii="Traditional Arabic" w:hAnsi="Traditional Arabic" w:cs="Traditional Arabic"/>
          <w:b/>
          <w:bCs/>
          <w:color w:val="000000" w:themeColor="text1"/>
          <w:sz w:val="56"/>
          <w:szCs w:val="56"/>
          <w:rtl/>
        </w:rPr>
        <w:t>﴾</w:t>
      </w:r>
      <w:r w:rsidR="00395DE3" w:rsidRPr="00395DE3">
        <w:rPr>
          <w:rFonts w:ascii="Traditional Arabic" w:hAnsi="Traditional Arabic" w:cs="Traditional Arabic"/>
          <w:b/>
          <w:bCs/>
          <w:color w:val="000000" w:themeColor="text1"/>
          <w:sz w:val="56"/>
          <w:szCs w:val="56"/>
          <w:rtl/>
        </w:rPr>
        <w:t xml:space="preserve"> قال الشوكاني رحمه الله: </w:t>
      </w:r>
      <w:r w:rsidR="00C87FBA" w:rsidRPr="00C87FBA">
        <w:rPr>
          <w:rFonts w:ascii="Traditional Arabic" w:hAnsi="Traditional Arabic" w:cs="Traditional Arabic"/>
          <w:b/>
          <w:bCs/>
          <w:color w:val="000000" w:themeColor="text1"/>
          <w:sz w:val="56"/>
          <w:szCs w:val="56"/>
          <w:rtl/>
        </w:rPr>
        <w:t>لِلتِّجارَةِ والتَّصَرُّفِ فِيما تَحْتاجُونَ إلَيْهِ مِن أمْرِ مَعاشِكم ﴿</w:t>
      </w:r>
      <w:r w:rsidR="00C87FBA" w:rsidRPr="00C87FBA">
        <w:rPr>
          <w:rFonts w:ascii="Traditional Arabic" w:hAnsi="Traditional Arabic" w:cs="Traditional Arabic"/>
          <w:b/>
          <w:bCs/>
          <w:color w:val="FF0000"/>
          <w:sz w:val="56"/>
          <w:szCs w:val="56"/>
          <w:rtl/>
        </w:rPr>
        <w:t>وابْتَغُوا مِن فَضْلِ اللَّهِ</w:t>
      </w:r>
      <w:bookmarkStart w:id="0" w:name="_Hlk128088503"/>
      <w:r w:rsidR="00C87FBA" w:rsidRPr="00C87FBA">
        <w:rPr>
          <w:rFonts w:ascii="Traditional Arabic" w:hAnsi="Traditional Arabic" w:cs="Traditional Arabic"/>
          <w:b/>
          <w:bCs/>
          <w:color w:val="000000" w:themeColor="text1"/>
          <w:sz w:val="56"/>
          <w:szCs w:val="56"/>
          <w:rtl/>
        </w:rPr>
        <w:t>﴾</w:t>
      </w:r>
      <w:bookmarkEnd w:id="0"/>
      <w:r w:rsidR="00C87FBA" w:rsidRPr="00C87FBA">
        <w:rPr>
          <w:rFonts w:ascii="Traditional Arabic" w:hAnsi="Traditional Arabic" w:cs="Traditional Arabic"/>
          <w:b/>
          <w:bCs/>
          <w:color w:val="000000" w:themeColor="text1"/>
          <w:sz w:val="56"/>
          <w:szCs w:val="56"/>
          <w:rtl/>
        </w:rPr>
        <w:t xml:space="preserve"> أيْ مِن رِزْقِهِ الَّذِي يَتَفَضَّلُ بِهِ عَلى عِبادِهِ بِما يَحْصُلُ لَهم مِنَ الأرْباحِ في المُعامَلاتِ والمَكاسِبِ</w:t>
      </w:r>
      <w:r w:rsidR="00395DE3" w:rsidRPr="00395DE3">
        <w:rPr>
          <w:rFonts w:ascii="Traditional Arabic" w:hAnsi="Traditional Arabic" w:cs="Traditional Arabic"/>
          <w:b/>
          <w:bCs/>
          <w:color w:val="000000" w:themeColor="text1"/>
          <w:sz w:val="56"/>
          <w:szCs w:val="56"/>
          <w:rtl/>
        </w:rPr>
        <w:t xml:space="preserve">، </w:t>
      </w:r>
      <w:r w:rsidRPr="00DE6DD6">
        <w:rPr>
          <w:rFonts w:ascii="Traditional Arabic" w:hAnsi="Traditional Arabic" w:cs="Traditional Arabic"/>
          <w:b/>
          <w:bCs/>
          <w:color w:val="000000" w:themeColor="text1"/>
          <w:sz w:val="56"/>
          <w:szCs w:val="56"/>
          <w:rtl/>
        </w:rPr>
        <w:t xml:space="preserve">بل </w:t>
      </w:r>
      <w:r>
        <w:rPr>
          <w:rFonts w:ascii="Traditional Arabic" w:hAnsi="Traditional Arabic" w:cs="Traditional Arabic" w:hint="cs"/>
          <w:b/>
          <w:bCs/>
          <w:color w:val="000000" w:themeColor="text1"/>
          <w:sz w:val="56"/>
          <w:szCs w:val="56"/>
          <w:rtl/>
        </w:rPr>
        <w:t>ا</w:t>
      </w:r>
      <w:r w:rsidRPr="00DE6DD6">
        <w:rPr>
          <w:rFonts w:ascii="Traditional Arabic" w:hAnsi="Traditional Arabic" w:cs="Traditional Arabic"/>
          <w:b/>
          <w:bCs/>
          <w:color w:val="000000" w:themeColor="text1"/>
          <w:sz w:val="56"/>
          <w:szCs w:val="56"/>
          <w:rtl/>
        </w:rPr>
        <w:t>متَن اَللَّه</w:t>
      </w:r>
      <w:r>
        <w:rPr>
          <w:rFonts w:ascii="Traditional Arabic" w:hAnsi="Traditional Arabic" w:cs="Traditional Arabic" w:hint="cs"/>
          <w:b/>
          <w:bCs/>
          <w:color w:val="000000" w:themeColor="text1"/>
          <w:sz w:val="56"/>
          <w:szCs w:val="56"/>
          <w:rtl/>
        </w:rPr>
        <w:t>ُ</w:t>
      </w:r>
      <w:r w:rsidRPr="00DE6DD6">
        <w:rPr>
          <w:rFonts w:ascii="Traditional Arabic" w:hAnsi="Traditional Arabic" w:cs="Traditional Arabic"/>
          <w:b/>
          <w:bCs/>
          <w:color w:val="000000" w:themeColor="text1"/>
          <w:sz w:val="56"/>
          <w:szCs w:val="56"/>
          <w:rtl/>
        </w:rPr>
        <w:t xml:space="preserve"> على عِباده بِتذْلِيل الأرْض</w:t>
      </w:r>
      <w:r>
        <w:rPr>
          <w:rFonts w:ascii="Traditional Arabic" w:hAnsi="Traditional Arabic" w:cs="Traditional Arabic" w:hint="cs"/>
          <w:b/>
          <w:bCs/>
          <w:color w:val="000000" w:themeColor="text1"/>
          <w:sz w:val="56"/>
          <w:szCs w:val="56"/>
          <w:rtl/>
        </w:rPr>
        <w:t>ِ</w:t>
      </w:r>
      <w:r w:rsidRPr="00DE6DD6">
        <w:rPr>
          <w:rFonts w:ascii="Traditional Arabic" w:hAnsi="Traditional Arabic" w:cs="Traditional Arabic"/>
          <w:b/>
          <w:bCs/>
          <w:color w:val="000000" w:themeColor="text1"/>
          <w:sz w:val="56"/>
          <w:szCs w:val="56"/>
          <w:rtl/>
        </w:rPr>
        <w:t xml:space="preserve"> لَهُم لِلْمشْي فِي مناكبهَا والْأَكْل</w:t>
      </w:r>
      <w:r>
        <w:rPr>
          <w:rFonts w:ascii="Traditional Arabic" w:hAnsi="Traditional Arabic" w:cs="Traditional Arabic" w:hint="cs"/>
          <w:b/>
          <w:bCs/>
          <w:color w:val="000000" w:themeColor="text1"/>
          <w:sz w:val="56"/>
          <w:szCs w:val="56"/>
          <w:rtl/>
        </w:rPr>
        <w:t>ِ</w:t>
      </w:r>
      <w:r w:rsidRPr="00DE6DD6">
        <w:rPr>
          <w:rFonts w:ascii="Traditional Arabic" w:hAnsi="Traditional Arabic" w:cs="Traditional Arabic"/>
          <w:b/>
          <w:bCs/>
          <w:color w:val="000000" w:themeColor="text1"/>
          <w:sz w:val="56"/>
          <w:szCs w:val="56"/>
          <w:rtl/>
        </w:rPr>
        <w:t xml:space="preserve"> مِن رِزْقِه فَقَال سُبْحانه</w:t>
      </w:r>
      <w:r w:rsidR="00395DE3" w:rsidRPr="00395DE3">
        <w:rPr>
          <w:rFonts w:ascii="Traditional Arabic" w:hAnsi="Traditional Arabic" w:cs="Traditional Arabic"/>
          <w:b/>
          <w:bCs/>
          <w:color w:val="000000" w:themeColor="text1"/>
          <w:sz w:val="56"/>
          <w:szCs w:val="56"/>
          <w:rtl/>
        </w:rPr>
        <w:t xml:space="preserve"> </w:t>
      </w:r>
      <w:r w:rsidR="00C87FBA" w:rsidRPr="00C87FBA">
        <w:rPr>
          <w:rFonts w:ascii="Traditional Arabic" w:hAnsi="Traditional Arabic" w:cs="Traditional Arabic"/>
          <w:b/>
          <w:bCs/>
          <w:color w:val="000000" w:themeColor="text1"/>
          <w:sz w:val="56"/>
          <w:szCs w:val="56"/>
          <w:rtl/>
        </w:rPr>
        <w:t>﴿</w:t>
      </w:r>
      <w:r w:rsidR="00C87FBA" w:rsidRPr="00C87FBA">
        <w:rPr>
          <w:rFonts w:ascii="Traditional Arabic" w:hAnsi="Traditional Arabic" w:cs="Traditional Arabic"/>
          <w:b/>
          <w:bCs/>
          <w:color w:val="FF0000"/>
          <w:sz w:val="56"/>
          <w:szCs w:val="56"/>
          <w:rtl/>
        </w:rPr>
        <w:t xml:space="preserve">هُوَ الَّذِي جَعَلَ لَكُمُ الأرْضَ ذَلُولا </w:t>
      </w:r>
      <w:r w:rsidR="00C87FBA" w:rsidRPr="00C87FBA">
        <w:rPr>
          <w:rFonts w:ascii="Traditional Arabic" w:hAnsi="Traditional Arabic" w:cs="Traditional Arabic"/>
          <w:b/>
          <w:bCs/>
          <w:color w:val="FF0000"/>
          <w:sz w:val="56"/>
          <w:szCs w:val="56"/>
          <w:rtl/>
        </w:rPr>
        <w:lastRenderedPageBreak/>
        <w:t>فَامْشُوا فِي مَنَاكِبِهَا</w:t>
      </w:r>
      <w:r w:rsidR="00C87FBA" w:rsidRPr="00C87FBA">
        <w:rPr>
          <w:rFonts w:ascii="Traditional Arabic" w:hAnsi="Traditional Arabic" w:cs="Traditional Arabic"/>
          <w:b/>
          <w:bCs/>
          <w:color w:val="000000" w:themeColor="text1"/>
          <w:sz w:val="56"/>
          <w:szCs w:val="56"/>
          <w:rtl/>
        </w:rPr>
        <w:t xml:space="preserve">﴾ </w:t>
      </w:r>
      <w:r w:rsidR="00C87FBA">
        <w:rPr>
          <w:rFonts w:ascii="Traditional Arabic" w:hAnsi="Traditional Arabic" w:cs="Traditional Arabic" w:hint="cs"/>
          <w:b/>
          <w:bCs/>
          <w:color w:val="000000" w:themeColor="text1"/>
          <w:sz w:val="56"/>
          <w:szCs w:val="56"/>
          <w:rtl/>
        </w:rPr>
        <w:t>قال</w:t>
      </w:r>
      <w:r>
        <w:rPr>
          <w:rFonts w:ascii="Traditional Arabic" w:hAnsi="Traditional Arabic" w:cs="Traditional Arabic" w:hint="cs"/>
          <w:b/>
          <w:bCs/>
          <w:color w:val="000000" w:themeColor="text1"/>
          <w:sz w:val="56"/>
          <w:szCs w:val="56"/>
          <w:rtl/>
        </w:rPr>
        <w:t>َ</w:t>
      </w:r>
      <w:r w:rsidR="00C87FBA">
        <w:rPr>
          <w:rFonts w:ascii="Traditional Arabic" w:hAnsi="Traditional Arabic" w:cs="Traditional Arabic" w:hint="cs"/>
          <w:b/>
          <w:bCs/>
          <w:color w:val="000000" w:themeColor="text1"/>
          <w:sz w:val="56"/>
          <w:szCs w:val="56"/>
          <w:rtl/>
        </w:rPr>
        <w:t xml:space="preserve"> ابن</w:t>
      </w:r>
      <w:r>
        <w:rPr>
          <w:rFonts w:ascii="Traditional Arabic" w:hAnsi="Traditional Arabic" w:cs="Traditional Arabic" w:hint="cs"/>
          <w:b/>
          <w:bCs/>
          <w:color w:val="000000" w:themeColor="text1"/>
          <w:sz w:val="56"/>
          <w:szCs w:val="56"/>
          <w:rtl/>
        </w:rPr>
        <w:t>ُ</w:t>
      </w:r>
      <w:r w:rsidR="00C87FBA">
        <w:rPr>
          <w:rFonts w:ascii="Traditional Arabic" w:hAnsi="Traditional Arabic" w:cs="Traditional Arabic" w:hint="cs"/>
          <w:b/>
          <w:bCs/>
          <w:color w:val="000000" w:themeColor="text1"/>
          <w:sz w:val="56"/>
          <w:szCs w:val="56"/>
          <w:rtl/>
        </w:rPr>
        <w:t xml:space="preserve"> كثير رحمه الله، </w:t>
      </w:r>
      <w:r>
        <w:rPr>
          <w:rFonts w:ascii="Traditional Arabic" w:hAnsi="Traditional Arabic" w:cs="Traditional Arabic" w:hint="cs"/>
          <w:b/>
          <w:bCs/>
          <w:color w:val="000000" w:themeColor="text1"/>
          <w:sz w:val="56"/>
          <w:szCs w:val="56"/>
          <w:rtl/>
        </w:rPr>
        <w:t>(</w:t>
      </w:r>
      <w:r w:rsidR="00C87FBA" w:rsidRPr="00C87FBA">
        <w:rPr>
          <w:rFonts w:ascii="Traditional Arabic" w:hAnsi="Traditional Arabic" w:cs="Traditional Arabic"/>
          <w:b/>
          <w:bCs/>
          <w:color w:val="000000" w:themeColor="text1"/>
          <w:sz w:val="56"/>
          <w:szCs w:val="56"/>
          <w:rtl/>
        </w:rPr>
        <w:t>أَيْ: فَسَافِرُوا حَيْثُ شِئْتُمْ مِنْ أَقْطَارِهَا، وَتَرَدَّدُوا فِي أَقَالِيمِهَا وَأَرْجَائِهَا فِي أَنْوَاعِ الْمَكَاسِبِ وَالتِّجَارَاتِ</w:t>
      </w:r>
      <w:r>
        <w:rPr>
          <w:rFonts w:ascii="Traditional Arabic" w:hAnsi="Traditional Arabic" w:cs="Traditional Arabic" w:hint="cs"/>
          <w:b/>
          <w:bCs/>
          <w:color w:val="000000" w:themeColor="text1"/>
          <w:sz w:val="56"/>
          <w:szCs w:val="56"/>
          <w:rtl/>
        </w:rPr>
        <w:t>)</w:t>
      </w:r>
      <w:r w:rsidR="00395DE3" w:rsidRPr="00395DE3">
        <w:rPr>
          <w:rFonts w:ascii="Traditional Arabic" w:hAnsi="Traditional Arabic" w:cs="Traditional Arabic"/>
          <w:b/>
          <w:bCs/>
          <w:color w:val="000000" w:themeColor="text1"/>
          <w:sz w:val="56"/>
          <w:szCs w:val="56"/>
          <w:rtl/>
        </w:rPr>
        <w:t xml:space="preserve">، وفي فضيلة الضرب في الأرض للتجارة قال تعالى </w:t>
      </w:r>
      <w:r w:rsidR="00C87FBA" w:rsidRPr="00C87FBA">
        <w:rPr>
          <w:rFonts w:ascii="Traditional Arabic" w:hAnsi="Traditional Arabic" w:cs="Traditional Arabic"/>
          <w:b/>
          <w:bCs/>
          <w:color w:val="000000" w:themeColor="text1"/>
          <w:sz w:val="56"/>
          <w:szCs w:val="56"/>
          <w:rtl/>
        </w:rPr>
        <w:t>﴿</w:t>
      </w:r>
      <w:r w:rsidR="00C87FBA" w:rsidRPr="00C87FBA">
        <w:rPr>
          <w:rFonts w:ascii="Traditional Arabic" w:hAnsi="Traditional Arabic" w:cs="Traditional Arabic"/>
          <w:b/>
          <w:bCs/>
          <w:color w:val="FF0000"/>
          <w:sz w:val="56"/>
          <w:szCs w:val="56"/>
          <w:rtl/>
        </w:rPr>
        <w:t>عَلِمَ أنْ سَيَكُونُ مِنكم مَرْضى وآخَرُونَ يَضْرِبُونَ في الأرْضِ يَبْتَغُونَ مِن فَضْلِ اللهِ وآخَرُونَ يُقاتِلُونَ في سَبِيلِ اللهِ</w:t>
      </w:r>
      <w:r w:rsidR="00C87FBA" w:rsidRPr="00C87FBA">
        <w:rPr>
          <w:rFonts w:ascii="Traditional Arabic" w:hAnsi="Traditional Arabic" w:cs="Traditional Arabic"/>
          <w:b/>
          <w:bCs/>
          <w:color w:val="000000" w:themeColor="text1"/>
          <w:sz w:val="56"/>
          <w:szCs w:val="56"/>
          <w:rtl/>
        </w:rPr>
        <w:t>﴾</w:t>
      </w:r>
      <w:r w:rsidR="00395DE3" w:rsidRPr="00395DE3">
        <w:rPr>
          <w:rFonts w:ascii="Traditional Arabic" w:hAnsi="Traditional Arabic" w:cs="Traditional Arabic"/>
          <w:b/>
          <w:bCs/>
          <w:color w:val="000000" w:themeColor="text1"/>
          <w:sz w:val="56"/>
          <w:szCs w:val="56"/>
          <w:rtl/>
        </w:rPr>
        <w:t xml:space="preserve"> قال ابن عطية</w:t>
      </w:r>
      <w:r>
        <w:rPr>
          <w:rFonts w:ascii="Traditional Arabic" w:hAnsi="Traditional Arabic" w:cs="Traditional Arabic" w:hint="cs"/>
          <w:b/>
          <w:bCs/>
          <w:color w:val="000000" w:themeColor="text1"/>
          <w:sz w:val="56"/>
          <w:szCs w:val="56"/>
          <w:rtl/>
        </w:rPr>
        <w:t>ٍ</w:t>
      </w:r>
      <w:r w:rsidR="00395DE3" w:rsidRPr="00395DE3">
        <w:rPr>
          <w:rFonts w:ascii="Traditional Arabic" w:hAnsi="Traditional Arabic" w:cs="Traditional Arabic"/>
          <w:b/>
          <w:bCs/>
          <w:color w:val="000000" w:themeColor="text1"/>
          <w:sz w:val="56"/>
          <w:szCs w:val="56"/>
          <w:rtl/>
        </w:rPr>
        <w:t xml:space="preserve"> الاندلسي ( </w:t>
      </w:r>
      <w:r w:rsidR="00C87FBA" w:rsidRPr="00C87FBA">
        <w:rPr>
          <w:rFonts w:ascii="Traditional Arabic" w:hAnsi="Traditional Arabic" w:cs="Traditional Arabic"/>
          <w:b/>
          <w:bCs/>
          <w:color w:val="000000" w:themeColor="text1"/>
          <w:sz w:val="56"/>
          <w:szCs w:val="56"/>
          <w:rtl/>
        </w:rPr>
        <w:t xml:space="preserve">وفي هَذِهِ الآيَةِ فَضِيلَةُ الضَرْبِ في الأرْضِ لِلتِّجارَةِ وسُوقِ لَها مَعَ سَفَرِ الجِهادِ، وقالَ عَبْدُاللهِ </w:t>
      </w:r>
      <w:r>
        <w:rPr>
          <w:rFonts w:ascii="Traditional Arabic" w:hAnsi="Traditional Arabic" w:cs="Traditional Arabic" w:hint="cs"/>
          <w:b/>
          <w:bCs/>
          <w:color w:val="000000" w:themeColor="text1"/>
          <w:sz w:val="56"/>
          <w:szCs w:val="56"/>
          <w:rtl/>
        </w:rPr>
        <w:t>ا</w:t>
      </w:r>
      <w:r w:rsidR="00C87FBA" w:rsidRPr="00C87FBA">
        <w:rPr>
          <w:rFonts w:ascii="Traditional Arabic" w:hAnsi="Traditional Arabic" w:cs="Traditional Arabic"/>
          <w:b/>
          <w:bCs/>
          <w:color w:val="000000" w:themeColor="text1"/>
          <w:sz w:val="56"/>
          <w:szCs w:val="56"/>
          <w:rtl/>
        </w:rPr>
        <w:t>بْنُ عُمَرَ رَضِيَ اللهُ عنهُما: أحَبُّ المَوْتِ إلَيَّ بَعْدَ القَتْلِ في سَبِيلِ اللهِ أنْ أمُوتَ بَيْنَ شُعْبَتَيْ رَحْلِي أضْرِبُ في الأرْضِ أبْتَغِي مِن فَضْلِ اللهِ.</w:t>
      </w:r>
      <w:r w:rsidR="00395DE3" w:rsidRPr="00395DE3">
        <w:rPr>
          <w:rFonts w:ascii="Traditional Arabic" w:hAnsi="Traditional Arabic" w:cs="Traditional Arabic"/>
          <w:b/>
          <w:bCs/>
          <w:color w:val="000000" w:themeColor="text1"/>
          <w:sz w:val="56"/>
          <w:szCs w:val="56"/>
          <w:rtl/>
        </w:rPr>
        <w:t>).</w:t>
      </w:r>
    </w:p>
    <w:p w14:paraId="072BAEF7" w14:textId="3E3194DF" w:rsidR="00395DE3" w:rsidRPr="00395DE3" w:rsidRDefault="004E1C4F" w:rsidP="00FE410F">
      <w:pPr>
        <w:spacing w:after="0" w:line="240" w:lineRule="auto"/>
        <w:jc w:val="both"/>
        <w:rPr>
          <w:rFonts w:ascii="Traditional Arabic" w:hAnsi="Traditional Arabic" w:cs="Traditional Arabic"/>
          <w:b/>
          <w:bCs/>
          <w:color w:val="000000" w:themeColor="text1"/>
          <w:sz w:val="56"/>
          <w:szCs w:val="56"/>
          <w:rtl/>
        </w:rPr>
      </w:pPr>
      <w:r w:rsidRPr="004E1C4F">
        <w:rPr>
          <w:rFonts w:ascii="Traditional Arabic" w:hAnsi="Traditional Arabic" w:cs="Traditional Arabic"/>
          <w:b/>
          <w:bCs/>
          <w:color w:val="000000" w:themeColor="text1"/>
          <w:sz w:val="56"/>
          <w:szCs w:val="56"/>
          <w:rtl/>
        </w:rPr>
        <w:t>أَيهَا المؤْمنون : خَيْر</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خَلْق</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اَللَّه</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تَعالَى،</w:t>
      </w:r>
      <w:r>
        <w:rPr>
          <w:rFonts w:ascii="Traditional Arabic" w:hAnsi="Traditional Arabic" w:cs="Traditional Arabic" w:hint="cs"/>
          <w:b/>
          <w:bCs/>
          <w:color w:val="000000" w:themeColor="text1"/>
          <w:sz w:val="56"/>
          <w:szCs w:val="56"/>
          <w:rtl/>
        </w:rPr>
        <w:t xml:space="preserve"> </w:t>
      </w:r>
      <w:r w:rsidRPr="004E1C4F">
        <w:rPr>
          <w:rFonts w:ascii="Traditional Arabic" w:hAnsi="Traditional Arabic" w:cs="Traditional Arabic"/>
          <w:b/>
          <w:bCs/>
          <w:color w:val="000000" w:themeColor="text1"/>
          <w:sz w:val="56"/>
          <w:szCs w:val="56"/>
          <w:rtl/>
        </w:rPr>
        <w:t>أنْبياؤه وَرسُله، ضَربُوا خَيْر مثَال وَأَروعَ</w:t>
      </w:r>
      <w:r>
        <w:rPr>
          <w:rFonts w:ascii="Traditional Arabic" w:hAnsi="Traditional Arabic" w:cs="Traditional Arabic" w:hint="cs"/>
          <w:b/>
          <w:bCs/>
          <w:color w:val="000000" w:themeColor="text1"/>
          <w:sz w:val="56"/>
          <w:szCs w:val="56"/>
          <w:rtl/>
        </w:rPr>
        <w:t xml:space="preserve"> مقال</w:t>
      </w:r>
      <w:r w:rsidRPr="004E1C4F">
        <w:rPr>
          <w:rFonts w:ascii="Traditional Arabic" w:hAnsi="Traditional Arabic" w:cs="Traditional Arabic"/>
          <w:b/>
          <w:bCs/>
          <w:color w:val="000000" w:themeColor="text1"/>
          <w:sz w:val="56"/>
          <w:szCs w:val="56"/>
          <w:rtl/>
        </w:rPr>
        <w:t xml:space="preserve"> فِي التَّكَسُّب</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الحلَال</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والْعَمل</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دُون حَيَاء أو خجل</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فَهذَا نُوح عليْه السَّلَام نجَّارًا ومَا عَابَه، وَمُوسَى عليْه السَّلَام أجيرًا عَشْر سَنَوات يَرعَى الغنم فمَا ضُرُّه ، وَإدرِيس</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عليْه السَّلَام</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خيَّاطًا</w:t>
      </w:r>
      <w:r>
        <w:rPr>
          <w:rFonts w:ascii="Traditional Arabic" w:hAnsi="Traditional Arabic" w:cs="Traditional Arabic" w:hint="cs"/>
          <w:b/>
          <w:bCs/>
          <w:color w:val="000000" w:themeColor="text1"/>
          <w:sz w:val="56"/>
          <w:szCs w:val="56"/>
          <w:rtl/>
        </w:rPr>
        <w:t xml:space="preserve">، </w:t>
      </w:r>
      <w:r w:rsidRPr="004E1C4F">
        <w:rPr>
          <w:rFonts w:ascii="Traditional Arabic" w:hAnsi="Traditional Arabic" w:cs="Traditional Arabic"/>
          <w:b/>
          <w:bCs/>
          <w:color w:val="000000" w:themeColor="text1"/>
          <w:sz w:val="56"/>
          <w:szCs w:val="56"/>
          <w:rtl/>
        </w:rPr>
        <w:t xml:space="preserve">وداود </w:t>
      </w:r>
      <w:r w:rsidR="009A702E">
        <w:rPr>
          <w:rFonts w:ascii="Traditional Arabic" w:hAnsi="Traditional Arabic" w:cs="Traditional Arabic" w:hint="cs"/>
          <w:b/>
          <w:bCs/>
          <w:color w:val="000000" w:themeColor="text1"/>
          <w:sz w:val="56"/>
          <w:szCs w:val="56"/>
          <w:rtl/>
        </w:rPr>
        <w:t>حداداً</w:t>
      </w:r>
      <w:r>
        <w:rPr>
          <w:rFonts w:ascii="Traditional Arabic" w:hAnsi="Traditional Arabic" w:cs="Traditional Arabic" w:hint="cs"/>
          <w:b/>
          <w:bCs/>
          <w:color w:val="000000" w:themeColor="text1"/>
          <w:sz w:val="56"/>
          <w:szCs w:val="56"/>
          <w:rtl/>
        </w:rPr>
        <w:t xml:space="preserve">، </w:t>
      </w:r>
      <w:r w:rsidRPr="004E1C4F">
        <w:rPr>
          <w:rFonts w:ascii="Traditional Arabic" w:hAnsi="Traditional Arabic" w:cs="Traditional Arabic"/>
          <w:b/>
          <w:bCs/>
          <w:color w:val="000000" w:themeColor="text1"/>
          <w:sz w:val="56"/>
          <w:szCs w:val="56"/>
          <w:rtl/>
        </w:rPr>
        <w:t xml:space="preserve">وَنَبينَا مُحمَّد </w:t>
      </w:r>
      <w:r w:rsidRPr="004E1C4F">
        <w:rPr>
          <w:rFonts w:ascii="Traditional Arabic" w:hAnsi="Traditional Arabic" w:cs="Traditional Arabic"/>
          <w:color w:val="000000" w:themeColor="text1"/>
          <w:sz w:val="56"/>
          <w:szCs w:val="56"/>
        </w:rPr>
        <w:sym w:font="AGA Arabesque" w:char="F065"/>
      </w:r>
      <w:r w:rsidRPr="004E1C4F">
        <w:rPr>
          <w:rFonts w:ascii="Traditional Arabic" w:hAnsi="Traditional Arabic" w:cs="Traditional Arabic"/>
          <w:b/>
          <w:bCs/>
          <w:color w:val="000000" w:themeColor="text1"/>
          <w:sz w:val="56"/>
          <w:szCs w:val="56"/>
          <w:rtl/>
        </w:rPr>
        <w:t xml:space="preserve"> رعى الغنم</w:t>
      </w:r>
      <w:r w:rsidR="009A702E">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على قَرارِيط لِأَهل مَكَّة فمَا نَقصُه ولَا حَق</w:t>
      </w:r>
      <w:r w:rsidR="009A702E">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رَه.</w:t>
      </w:r>
    </w:p>
    <w:p w14:paraId="0EAE4BD6" w14:textId="69687434" w:rsidR="00395DE3" w:rsidRPr="00395DE3" w:rsidRDefault="004E1C4F" w:rsidP="00FE410F">
      <w:pPr>
        <w:spacing w:after="0" w:line="240" w:lineRule="auto"/>
        <w:jc w:val="both"/>
        <w:rPr>
          <w:rFonts w:ascii="Traditional Arabic" w:hAnsi="Traditional Arabic" w:cs="Traditional Arabic"/>
          <w:b/>
          <w:bCs/>
          <w:color w:val="000000" w:themeColor="text1"/>
          <w:sz w:val="56"/>
          <w:szCs w:val="56"/>
          <w:rtl/>
        </w:rPr>
      </w:pPr>
      <w:r w:rsidRPr="004E1C4F">
        <w:rPr>
          <w:rFonts w:ascii="Traditional Arabic" w:hAnsi="Traditional Arabic" w:cs="Traditional Arabic"/>
          <w:b/>
          <w:bCs/>
          <w:color w:val="000000" w:themeColor="text1"/>
          <w:sz w:val="56"/>
          <w:szCs w:val="56"/>
          <w:rtl/>
        </w:rPr>
        <w:t>وخيْر</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اَلقُرون</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بَعْد الأنْبياء</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عَم</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لُوا فِي التِّجارة</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حَتَّى نمتْ أمْوالهم، وزادتْ تِجارتهم، فَهذَا عُثْمان</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ذُو النُّوريْنِ ق</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د</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رَت ثرْوته</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بِثلاثين</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مِلْيون</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دِرْهم فِضَّة</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وَمئَة وَخمسِين أَلْف دِينار، وَطلْحَة</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بْن عُبَيد اَللَّه كَانَت ثرْوته</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ل</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مَا قُتِل أَلفَا أَلْف دِرْهم</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وَمِئتَا أَلْف دِينار، أيْ مَا يُقَارِب</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ثلاثمئة مِلْيون</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دِرْهم</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وَهذَا </w:t>
      </w:r>
      <w:r w:rsidRPr="004E1C4F">
        <w:rPr>
          <w:rFonts w:ascii="Traditional Arabic" w:hAnsi="Traditional Arabic" w:cs="Traditional Arabic"/>
          <w:b/>
          <w:bCs/>
          <w:color w:val="000000" w:themeColor="text1"/>
          <w:sz w:val="56"/>
          <w:szCs w:val="56"/>
          <w:rtl/>
        </w:rPr>
        <w:lastRenderedPageBreak/>
        <w:t>الزُّبَيْر</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رَضِي اَللَّه عَنْه كان مَشهُورا</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بِالْعقار</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بَلغَت قِيمة</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عقاراته</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خمْسين مِلْيونًا، وَمِئتَي أَلْف. </w:t>
      </w:r>
      <w:r>
        <w:rPr>
          <w:rFonts w:ascii="Traditional Arabic" w:hAnsi="Traditional Arabic" w:cs="Traditional Arabic" w:hint="cs"/>
          <w:b/>
          <w:bCs/>
          <w:color w:val="000000" w:themeColor="text1"/>
          <w:sz w:val="56"/>
          <w:szCs w:val="56"/>
          <w:rtl/>
        </w:rPr>
        <w:t xml:space="preserve">، </w:t>
      </w:r>
      <w:r w:rsidRPr="004E1C4F">
        <w:rPr>
          <w:rFonts w:ascii="Traditional Arabic" w:hAnsi="Traditional Arabic" w:cs="Traditional Arabic"/>
          <w:b/>
          <w:bCs/>
          <w:color w:val="000000" w:themeColor="text1"/>
          <w:sz w:val="56"/>
          <w:szCs w:val="56"/>
          <w:rtl/>
        </w:rPr>
        <w:t>وَكّ</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ل</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هؤلاء مِن العشَرة</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المبشِّرين</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بِالْجَنَّة</w:t>
      </w:r>
      <w:r>
        <w:rPr>
          <w:rFonts w:ascii="Traditional Arabic" w:hAnsi="Traditional Arabic" w:cs="Traditional Arabic" w:hint="cs"/>
          <w:b/>
          <w:bCs/>
          <w:color w:val="000000" w:themeColor="text1"/>
          <w:sz w:val="56"/>
          <w:szCs w:val="56"/>
          <w:rtl/>
        </w:rPr>
        <w:t>ِ</w:t>
      </w:r>
      <w:r w:rsidRPr="004E1C4F">
        <w:rPr>
          <w:rFonts w:ascii="Traditional Arabic" w:hAnsi="Traditional Arabic" w:cs="Traditional Arabic"/>
          <w:b/>
          <w:bCs/>
          <w:color w:val="000000" w:themeColor="text1"/>
          <w:sz w:val="56"/>
          <w:szCs w:val="56"/>
          <w:rtl/>
        </w:rPr>
        <w:t xml:space="preserve">، </w:t>
      </w:r>
      <w:r>
        <w:rPr>
          <w:rFonts w:ascii="Traditional Arabic" w:hAnsi="Traditional Arabic" w:cs="Traditional Arabic" w:hint="cs"/>
          <w:b/>
          <w:bCs/>
          <w:color w:val="000000" w:themeColor="text1"/>
          <w:sz w:val="56"/>
          <w:szCs w:val="56"/>
          <w:rtl/>
        </w:rPr>
        <w:t>و</w:t>
      </w:r>
      <w:r w:rsidRPr="004E1C4F">
        <w:rPr>
          <w:rFonts w:ascii="Traditional Arabic" w:hAnsi="Traditional Arabic" w:cs="Traditional Arabic"/>
          <w:b/>
          <w:bCs/>
          <w:color w:val="000000" w:themeColor="text1"/>
          <w:sz w:val="56"/>
          <w:szCs w:val="56"/>
          <w:rtl/>
        </w:rPr>
        <w:t>هُم الَّذين أَنزَل اَللَّه عزَّ وجلَّ فِيهم قَولَه تَعالَى (</w:t>
      </w:r>
      <w:r w:rsidRPr="00A95068">
        <w:rPr>
          <w:rFonts w:ascii="Traditional Arabic" w:hAnsi="Traditional Arabic" w:cs="Traditional Arabic"/>
          <w:b/>
          <w:bCs/>
          <w:color w:val="FF0000"/>
          <w:sz w:val="56"/>
          <w:szCs w:val="56"/>
          <w:rtl/>
        </w:rPr>
        <w:t>رِجَال لَا تُلْهيهم تِجارة</w:t>
      </w:r>
      <w:r w:rsidRPr="00A95068">
        <w:rPr>
          <w:rFonts w:ascii="Traditional Arabic" w:hAnsi="Traditional Arabic" w:cs="Traditional Arabic" w:hint="cs"/>
          <w:b/>
          <w:bCs/>
          <w:color w:val="FF0000"/>
          <w:sz w:val="56"/>
          <w:szCs w:val="56"/>
          <w:rtl/>
        </w:rPr>
        <w:t>ُ</w:t>
      </w:r>
      <w:r w:rsidRPr="00A95068">
        <w:rPr>
          <w:rFonts w:ascii="Traditional Arabic" w:hAnsi="Traditional Arabic" w:cs="Traditional Arabic"/>
          <w:b/>
          <w:bCs/>
          <w:color w:val="FF0000"/>
          <w:sz w:val="56"/>
          <w:szCs w:val="56"/>
          <w:rtl/>
        </w:rPr>
        <w:t xml:space="preserve"> ولَا بَيْع</w:t>
      </w:r>
      <w:r w:rsidRPr="00A95068">
        <w:rPr>
          <w:rFonts w:ascii="Traditional Arabic" w:hAnsi="Traditional Arabic" w:cs="Traditional Arabic" w:hint="cs"/>
          <w:b/>
          <w:bCs/>
          <w:color w:val="FF0000"/>
          <w:sz w:val="56"/>
          <w:szCs w:val="56"/>
          <w:rtl/>
        </w:rPr>
        <w:t>ٌ</w:t>
      </w:r>
      <w:r w:rsidRPr="00A95068">
        <w:rPr>
          <w:rFonts w:ascii="Traditional Arabic" w:hAnsi="Traditional Arabic" w:cs="Traditional Arabic"/>
          <w:b/>
          <w:bCs/>
          <w:color w:val="FF0000"/>
          <w:sz w:val="56"/>
          <w:szCs w:val="56"/>
          <w:rtl/>
        </w:rPr>
        <w:t xml:space="preserve"> عن ذِكْر اَللَّه وإقام الصَّلَاة وإيتَاء الزَّكَاة</w:t>
      </w:r>
      <w:r w:rsidRPr="004E1C4F">
        <w:rPr>
          <w:rFonts w:ascii="Traditional Arabic" w:hAnsi="Traditional Arabic" w:cs="Traditional Arabic"/>
          <w:b/>
          <w:bCs/>
          <w:color w:val="000000" w:themeColor="text1"/>
          <w:sz w:val="56"/>
          <w:szCs w:val="56"/>
          <w:rtl/>
        </w:rPr>
        <w:t>)</w:t>
      </w:r>
    </w:p>
    <w:p w14:paraId="15FD017C" w14:textId="77777777" w:rsidR="00A95068" w:rsidRDefault="00A95068" w:rsidP="00FE410F">
      <w:pPr>
        <w:spacing w:after="0"/>
        <w:jc w:val="both"/>
        <w:rPr>
          <w:rFonts w:ascii="Traditional Arabic" w:hAnsi="Traditional Arabic" w:cs="Traditional Arabic"/>
          <w:b/>
          <w:bCs/>
          <w:color w:val="000000" w:themeColor="text1"/>
          <w:sz w:val="56"/>
          <w:szCs w:val="56"/>
          <w:rtl/>
        </w:rPr>
      </w:pPr>
      <w:r w:rsidRPr="00A95068">
        <w:rPr>
          <w:rFonts w:ascii="Traditional Arabic" w:hAnsi="Traditional Arabic" w:cs="Traditional Arabic"/>
          <w:b/>
          <w:bCs/>
          <w:color w:val="000000" w:themeColor="text1"/>
          <w:sz w:val="56"/>
          <w:szCs w:val="56"/>
          <w:rtl/>
        </w:rPr>
        <w:t>فمع عمل الأنْبياء</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وتجارة الصَّحابة الأصْفياء</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ومَا طَالَت بِه ثرواتهم مع قِلَّة مَصادِر الثَّرْوة فِي ذَلِك الزَّمن، إِلَّا أَنهَا لَم تَكُن عَبْر اَلغِش والاحْتيال، ولَا السُّحْتِ والرِّبَا، ولَا أَكْل أَموَال النَّاس بِالْباطل، وَإِنمَا بِالْعَمل الحلَال</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والْبَيْع والشِّراء</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والْمضاربة فِي الأسْواق</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ولم تَكُن ثرْوتهم ولَا تِجارَته لِتلْهيهم عن ذِكْر اَللَّه وعن الصَّلَاة.</w:t>
      </w:r>
    </w:p>
    <w:p w14:paraId="19B1CF95" w14:textId="108884A9" w:rsidR="00395DE3" w:rsidRPr="00395DE3" w:rsidRDefault="00A95068" w:rsidP="00FE410F">
      <w:pPr>
        <w:spacing w:after="0"/>
        <w:jc w:val="both"/>
        <w:rPr>
          <w:rFonts w:ascii="Traditional Arabic" w:hAnsi="Traditional Arabic" w:cs="Traditional Arabic"/>
          <w:b/>
          <w:bCs/>
          <w:color w:val="000000" w:themeColor="text1"/>
          <w:sz w:val="56"/>
          <w:szCs w:val="56"/>
          <w:rtl/>
        </w:rPr>
      </w:pPr>
      <w:r w:rsidRPr="00A95068">
        <w:rPr>
          <w:rFonts w:ascii="Traditional Arabic" w:hAnsi="Traditional Arabic" w:cs="Traditional Arabic"/>
          <w:b/>
          <w:bCs/>
          <w:color w:val="000000" w:themeColor="text1"/>
          <w:sz w:val="56"/>
          <w:szCs w:val="56"/>
          <w:rtl/>
        </w:rPr>
        <w:t>أَيهَا المؤْمنون : إِنَّ الكسْب والتِّجارة</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مَتَّى مَا كَانَت حَلَال طِيبة</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كَانَت بِرْكَة لِصاحبهَا ولذرِّيَّته وأهْل بَيتِه</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وسببًا لِنمائهَا وزيادتهَا، وسببًا لِإجابة دَعوَتِه</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وتقْب</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ل</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عِبادَته</w:t>
      </w:r>
      <w:r>
        <w:rPr>
          <w:rFonts w:ascii="Traditional Arabic" w:hAnsi="Traditional Arabic" w:cs="Traditional Arabic" w:hint="cs"/>
          <w:b/>
          <w:bCs/>
          <w:color w:val="000000" w:themeColor="text1"/>
          <w:sz w:val="56"/>
          <w:szCs w:val="56"/>
          <w:rtl/>
        </w:rPr>
        <w:t xml:space="preserve">، .. </w:t>
      </w:r>
      <w:r w:rsidRPr="00A95068">
        <w:rPr>
          <w:rFonts w:ascii="Traditional Arabic" w:hAnsi="Traditional Arabic" w:cs="Traditional Arabic"/>
          <w:b/>
          <w:bCs/>
          <w:color w:val="000000" w:themeColor="text1"/>
          <w:sz w:val="56"/>
          <w:szCs w:val="56"/>
          <w:rtl/>
        </w:rPr>
        <w:t>وَأمَّا من كان كَسبُه حرامًا</w:t>
      </w:r>
      <w:r>
        <w:rPr>
          <w:rFonts w:ascii="Traditional Arabic" w:hAnsi="Traditional Arabic" w:cs="Traditional Arabic" w:hint="cs"/>
          <w:b/>
          <w:bCs/>
          <w:color w:val="000000" w:themeColor="text1"/>
          <w:sz w:val="56"/>
          <w:szCs w:val="56"/>
          <w:rtl/>
        </w:rPr>
        <w:t xml:space="preserve">، </w:t>
      </w:r>
      <w:r w:rsidRPr="00A95068">
        <w:rPr>
          <w:rFonts w:ascii="Traditional Arabic" w:hAnsi="Traditional Arabic" w:cs="Traditional Arabic"/>
          <w:b/>
          <w:bCs/>
          <w:color w:val="000000" w:themeColor="text1"/>
          <w:sz w:val="56"/>
          <w:szCs w:val="56"/>
          <w:rtl/>
        </w:rPr>
        <w:t>وتجارته مُحَرمَة</w:t>
      </w:r>
      <w:r>
        <w:rPr>
          <w:rFonts w:ascii="Traditional Arabic" w:hAnsi="Traditional Arabic" w:cs="Traditional Arabic" w:hint="cs"/>
          <w:b/>
          <w:bCs/>
          <w:color w:val="000000" w:themeColor="text1"/>
          <w:sz w:val="56"/>
          <w:szCs w:val="56"/>
          <w:rtl/>
        </w:rPr>
        <w:t xml:space="preserve">، </w:t>
      </w:r>
      <w:r w:rsidRPr="00A95068">
        <w:rPr>
          <w:rFonts w:ascii="Traditional Arabic" w:hAnsi="Traditional Arabic" w:cs="Traditional Arabic"/>
          <w:b/>
          <w:bCs/>
          <w:color w:val="000000" w:themeColor="text1"/>
          <w:sz w:val="56"/>
          <w:szCs w:val="56"/>
          <w:rtl/>
        </w:rPr>
        <w:t>فَإِنهَا م</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ح</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ق</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لِبركة مَالِه، وَفَساد</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لِذرِّيَّته</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وأهْل</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بَيتِه</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وسببًا لِتَلف</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مَالِه</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وَعدَم</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إِجابة دَعوَتِه</w:t>
      </w:r>
      <w:r>
        <w:rPr>
          <w:rFonts w:ascii="Traditional Arabic" w:hAnsi="Traditional Arabic" w:cs="Traditional Arabic" w:hint="cs"/>
          <w:b/>
          <w:bCs/>
          <w:color w:val="000000" w:themeColor="text1"/>
          <w:sz w:val="56"/>
          <w:szCs w:val="56"/>
          <w:rtl/>
        </w:rPr>
        <w:t>ِ.</w:t>
      </w:r>
    </w:p>
    <w:p w14:paraId="1E0F2855" w14:textId="69755484" w:rsidR="00A95068" w:rsidRPr="00A95068" w:rsidRDefault="00A95068" w:rsidP="00FE410F">
      <w:pPr>
        <w:spacing w:after="0"/>
        <w:jc w:val="both"/>
        <w:rPr>
          <w:rFonts w:ascii="Traditional Arabic" w:hAnsi="Traditional Arabic" w:cs="Traditional Arabic"/>
          <w:b/>
          <w:bCs/>
          <w:color w:val="000000" w:themeColor="text1"/>
          <w:sz w:val="56"/>
          <w:szCs w:val="56"/>
          <w:rtl/>
        </w:rPr>
      </w:pPr>
      <w:r w:rsidRPr="00A95068">
        <w:rPr>
          <w:rFonts w:ascii="Traditional Arabic" w:hAnsi="Traditional Arabic" w:cs="Traditional Arabic"/>
          <w:b/>
          <w:bCs/>
          <w:color w:val="000000" w:themeColor="text1"/>
          <w:sz w:val="56"/>
          <w:szCs w:val="56"/>
          <w:rtl/>
        </w:rPr>
        <w:lastRenderedPageBreak/>
        <w:t>روى الإمَام</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مُسْلِم</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عن أبي هريرة</w:t>
      </w:r>
      <w:r>
        <w:rPr>
          <w:rFonts w:ascii="Traditional Arabic" w:hAnsi="Traditional Arabic" w:cs="Traditional Arabic" w:hint="cs"/>
          <w:b/>
          <w:bCs/>
          <w:color w:val="000000" w:themeColor="text1"/>
          <w:sz w:val="56"/>
          <w:szCs w:val="56"/>
          <w:rtl/>
        </w:rPr>
        <w:t xml:space="preserve"> </w:t>
      </w:r>
      <w:r w:rsidRPr="00A95068">
        <w:rPr>
          <w:rFonts w:ascii="Traditional Arabic" w:hAnsi="Traditional Arabic" w:cs="Traditional Arabic"/>
          <w:b/>
          <w:bCs/>
          <w:color w:val="000000" w:themeColor="text1"/>
          <w:sz w:val="56"/>
          <w:szCs w:val="56"/>
          <w:rtl/>
        </w:rPr>
        <w:t xml:space="preserve">قال: قال رسولُ الله </w:t>
      </w:r>
      <w:r w:rsidRPr="00A95068">
        <w:rPr>
          <w:rFonts w:ascii="Traditional Arabic" w:hAnsi="Traditional Arabic" w:cs="Traditional Arabic" w:hint="cs"/>
          <w:b/>
          <w:bCs/>
          <w:color w:val="000000" w:themeColor="text1"/>
          <w:sz w:val="56"/>
          <w:szCs w:val="56"/>
          <w:rtl/>
        </w:rPr>
        <w:t>ﷺ</w:t>
      </w:r>
      <w:r w:rsidRPr="00A95068">
        <w:rPr>
          <w:rFonts w:ascii="Traditional Arabic" w:hAnsi="Traditional Arabic" w:cs="Traditional Arabic"/>
          <w:b/>
          <w:bCs/>
          <w:color w:val="000000" w:themeColor="text1"/>
          <w:sz w:val="56"/>
          <w:szCs w:val="56"/>
          <w:rtl/>
        </w:rPr>
        <w:t xml:space="preserve">: </w:t>
      </w:r>
      <w:r w:rsidRPr="00A95068">
        <w:rPr>
          <w:rFonts w:ascii="Traditional Arabic" w:hAnsi="Traditional Arabic" w:cs="Traditional Arabic" w:hint="cs"/>
          <w:b/>
          <w:bCs/>
          <w:color w:val="00B050"/>
          <w:sz w:val="56"/>
          <w:szCs w:val="56"/>
          <w:rtl/>
        </w:rPr>
        <w:t>(</w:t>
      </w:r>
      <w:r w:rsidRPr="00A95068">
        <w:rPr>
          <w:rFonts w:ascii="Traditional Arabic" w:hAnsi="Traditional Arabic" w:cs="Traditional Arabic"/>
          <w:b/>
          <w:bCs/>
          <w:color w:val="00B050"/>
          <w:sz w:val="56"/>
          <w:szCs w:val="56"/>
          <w:rtl/>
        </w:rPr>
        <w:t xml:space="preserve">إنَّ الله تعالى طيب لا يقبل إلا طيبًا، وإنَّ الله أمر المؤمنين بما أمر به المُرسلين؛ فقال </w:t>
      </w:r>
      <w:r w:rsidRPr="00A95068">
        <w:rPr>
          <w:rFonts w:ascii="Traditional Arabic" w:hAnsi="Traditional Arabic" w:cs="Traditional Arabic" w:hint="cs"/>
          <w:b/>
          <w:bCs/>
          <w:color w:val="00B050"/>
          <w:sz w:val="56"/>
          <w:szCs w:val="56"/>
          <w:rtl/>
        </w:rPr>
        <w:t>: (</w:t>
      </w:r>
      <w:r w:rsidRPr="00A95068">
        <w:rPr>
          <w:rFonts w:ascii="Traditional Arabic" w:hAnsi="Traditional Arabic" w:cs="Traditional Arabic"/>
          <w:b/>
          <w:bCs/>
          <w:color w:val="FF0000"/>
          <w:sz w:val="56"/>
          <w:szCs w:val="56"/>
          <w:rtl/>
        </w:rPr>
        <w:t>يَا أَيُّهَا الرُّسُلُ كُلُوا مِنَ الطَّيِّبَاتِ وَاعْمَلُوا صَالِحًا</w:t>
      </w:r>
      <w:r w:rsidRPr="00A95068">
        <w:rPr>
          <w:rFonts w:ascii="Traditional Arabic" w:hAnsi="Traditional Arabic" w:cs="Traditional Arabic" w:hint="cs"/>
          <w:b/>
          <w:bCs/>
          <w:color w:val="00B050"/>
          <w:sz w:val="56"/>
          <w:szCs w:val="56"/>
          <w:rtl/>
        </w:rPr>
        <w:t>)</w:t>
      </w:r>
      <w:r w:rsidRPr="00A95068">
        <w:rPr>
          <w:rFonts w:ascii="Traditional Arabic" w:hAnsi="Traditional Arabic" w:cs="Traditional Arabic"/>
          <w:b/>
          <w:bCs/>
          <w:color w:val="00B050"/>
          <w:sz w:val="56"/>
          <w:szCs w:val="56"/>
          <w:rtl/>
        </w:rPr>
        <w:t xml:space="preserve">، وقال تعالى: </w:t>
      </w:r>
      <w:r w:rsidRPr="00A95068">
        <w:rPr>
          <w:rFonts w:ascii="Traditional Arabic" w:hAnsi="Traditional Arabic" w:cs="Traditional Arabic" w:hint="cs"/>
          <w:b/>
          <w:bCs/>
          <w:color w:val="00B050"/>
          <w:sz w:val="56"/>
          <w:szCs w:val="56"/>
          <w:rtl/>
        </w:rPr>
        <w:t>(</w:t>
      </w:r>
      <w:r w:rsidRPr="00A95068">
        <w:rPr>
          <w:rFonts w:ascii="Traditional Arabic" w:hAnsi="Traditional Arabic" w:cs="Traditional Arabic"/>
          <w:b/>
          <w:bCs/>
          <w:color w:val="FF0000"/>
          <w:sz w:val="56"/>
          <w:szCs w:val="56"/>
          <w:rtl/>
        </w:rPr>
        <w:t>يَا أَيُّهَا الَّذِينَ آ</w:t>
      </w:r>
      <w:r w:rsidRPr="00A95068">
        <w:rPr>
          <w:rFonts w:ascii="Traditional Arabic" w:hAnsi="Traditional Arabic" w:cs="Traditional Arabic" w:hint="eastAsia"/>
          <w:b/>
          <w:bCs/>
          <w:color w:val="FF0000"/>
          <w:sz w:val="56"/>
          <w:szCs w:val="56"/>
          <w:rtl/>
        </w:rPr>
        <w:t>مَنُوا</w:t>
      </w:r>
      <w:r w:rsidRPr="00A95068">
        <w:rPr>
          <w:rFonts w:ascii="Traditional Arabic" w:hAnsi="Traditional Arabic" w:cs="Traditional Arabic"/>
          <w:b/>
          <w:bCs/>
          <w:color w:val="FF0000"/>
          <w:sz w:val="56"/>
          <w:szCs w:val="56"/>
          <w:rtl/>
        </w:rPr>
        <w:t xml:space="preserve"> كُلُوا مِنْ طَيِّبَاتِ مَا رَزَقْنَاكُمْ</w:t>
      </w:r>
      <w:r w:rsidRPr="00A95068">
        <w:rPr>
          <w:rFonts w:ascii="Traditional Arabic" w:hAnsi="Traditional Arabic" w:cs="Traditional Arabic" w:hint="cs"/>
          <w:b/>
          <w:bCs/>
          <w:color w:val="00B050"/>
          <w:sz w:val="56"/>
          <w:szCs w:val="56"/>
          <w:rtl/>
        </w:rPr>
        <w:t>)</w:t>
      </w:r>
      <w:r w:rsidRPr="00A95068">
        <w:rPr>
          <w:rFonts w:ascii="Traditional Arabic" w:hAnsi="Traditional Arabic" w:cs="Traditional Arabic"/>
          <w:b/>
          <w:bCs/>
          <w:color w:val="00B050"/>
          <w:sz w:val="56"/>
          <w:szCs w:val="56"/>
          <w:rtl/>
        </w:rPr>
        <w:t>، ثم ذكر الرجلَ يُطيل السفر، أشعث، أغبر، يمد يديه إلى السماء: يا رب، يا رب، ومطعمه حرام، وملبسه حرام، وغُذي بالحرام، فأنَّى يُستجاب له؟!.</w:t>
      </w:r>
    </w:p>
    <w:p w14:paraId="4C52419F" w14:textId="01F856B4" w:rsidR="00395DE3" w:rsidRPr="00395DE3" w:rsidRDefault="00A95068" w:rsidP="00FE410F">
      <w:pPr>
        <w:spacing w:after="0"/>
        <w:jc w:val="both"/>
        <w:rPr>
          <w:rFonts w:ascii="Traditional Arabic" w:hAnsi="Traditional Arabic" w:cs="Traditional Arabic"/>
          <w:b/>
          <w:bCs/>
          <w:color w:val="000000" w:themeColor="text1"/>
          <w:sz w:val="56"/>
          <w:szCs w:val="56"/>
          <w:rtl/>
        </w:rPr>
      </w:pPr>
      <w:r w:rsidRPr="00A95068">
        <w:rPr>
          <w:rFonts w:ascii="Traditional Arabic" w:hAnsi="Traditional Arabic" w:cs="Traditional Arabic"/>
          <w:b/>
          <w:bCs/>
          <w:color w:val="000000" w:themeColor="text1"/>
          <w:sz w:val="56"/>
          <w:szCs w:val="56"/>
          <w:rtl/>
        </w:rPr>
        <w:t>أَيهَا المؤْمنون : وَمِن الكسْب</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اَلمُحرم</w:t>
      </w:r>
      <w:r>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فِي التِّجارة، أَكْل الرِّبَا وأكْل أَموَال المسْلمين، وَالغِش والْخداع، واحْتكار السِّلْعة لِرَفع الأسْعار والْإضْرار بِالنَّاس، وَغَيرهَا</w:t>
      </w:r>
      <w:r w:rsidR="000E2AB1">
        <w:rPr>
          <w:rFonts w:ascii="Traditional Arabic" w:hAnsi="Traditional Arabic" w:cs="Traditional Arabic" w:hint="cs"/>
          <w:b/>
          <w:bCs/>
          <w:color w:val="000000" w:themeColor="text1"/>
          <w:sz w:val="56"/>
          <w:szCs w:val="56"/>
          <w:rtl/>
        </w:rPr>
        <w:t xml:space="preserve"> .. </w:t>
      </w:r>
      <w:r w:rsidRPr="00A95068">
        <w:rPr>
          <w:rFonts w:ascii="Traditional Arabic" w:hAnsi="Traditional Arabic" w:cs="Traditional Arabic"/>
          <w:b/>
          <w:bCs/>
          <w:color w:val="000000" w:themeColor="text1"/>
          <w:sz w:val="56"/>
          <w:szCs w:val="56"/>
          <w:rtl/>
        </w:rPr>
        <w:t xml:space="preserve">عِبَاد اَللَّه . . إِنَّنا </w:t>
      </w:r>
      <w:r w:rsidR="000E2AB1" w:rsidRPr="00A95068">
        <w:rPr>
          <w:rFonts w:ascii="Traditional Arabic" w:hAnsi="Traditional Arabic" w:cs="Traditional Arabic"/>
          <w:b/>
          <w:bCs/>
          <w:color w:val="000000" w:themeColor="text1"/>
          <w:sz w:val="56"/>
          <w:szCs w:val="56"/>
          <w:rtl/>
        </w:rPr>
        <w:t>فِي هذَا الزَّمن</w:t>
      </w:r>
      <w:r w:rsidR="000E2AB1">
        <w:rPr>
          <w:rFonts w:ascii="Traditional Arabic" w:hAnsi="Traditional Arabic" w:cs="Traditional Arabic" w:hint="cs"/>
          <w:b/>
          <w:bCs/>
          <w:color w:val="000000" w:themeColor="text1"/>
          <w:sz w:val="56"/>
          <w:szCs w:val="56"/>
          <w:rtl/>
        </w:rPr>
        <w:t>ِ</w:t>
      </w:r>
      <w:r w:rsidR="000E2AB1" w:rsidRPr="00A95068">
        <w:rPr>
          <w:rFonts w:ascii="Traditional Arabic" w:hAnsi="Traditional Arabic" w:cs="Traditional Arabic"/>
          <w:b/>
          <w:bCs/>
          <w:color w:val="000000" w:themeColor="text1"/>
          <w:sz w:val="56"/>
          <w:szCs w:val="56"/>
          <w:rtl/>
        </w:rPr>
        <w:t xml:space="preserve"> </w:t>
      </w:r>
      <w:r w:rsidRPr="00A95068">
        <w:rPr>
          <w:rFonts w:ascii="Traditional Arabic" w:hAnsi="Traditional Arabic" w:cs="Traditional Arabic"/>
          <w:b/>
          <w:bCs/>
          <w:color w:val="000000" w:themeColor="text1"/>
          <w:sz w:val="56"/>
          <w:szCs w:val="56"/>
          <w:rtl/>
        </w:rPr>
        <w:t>بِحاجة</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إِلى التَّاجر</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الصَّدوق</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اَلذِي يَنفَع النَّاس</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ويراعي أحْوالهم، مع تُكْسِبه وَرِبحَه رِبْحًا لَا يَضُر بِمسْكِين</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ولَا يُؤرِّق فقيرًا ولَا يَعُوز مُتعفِّفًا، سَمحَا فِي بَيعِه وشراءه </w:t>
      </w:r>
      <w:r w:rsidR="000E2AB1" w:rsidRPr="00A95068">
        <w:rPr>
          <w:rFonts w:ascii="Traditional Arabic" w:hAnsi="Traditional Arabic" w:cs="Traditional Arabic" w:hint="cs"/>
          <w:b/>
          <w:bCs/>
          <w:color w:val="000000" w:themeColor="text1"/>
          <w:sz w:val="56"/>
          <w:szCs w:val="56"/>
          <w:rtl/>
        </w:rPr>
        <w:t>واقتضائ</w:t>
      </w:r>
      <w:r w:rsidR="000E2AB1" w:rsidRPr="00A95068">
        <w:rPr>
          <w:rFonts w:ascii="Traditional Arabic" w:hAnsi="Traditional Arabic" w:cs="Traditional Arabic" w:hint="eastAsia"/>
          <w:b/>
          <w:bCs/>
          <w:color w:val="000000" w:themeColor="text1"/>
          <w:sz w:val="56"/>
          <w:szCs w:val="56"/>
          <w:rtl/>
        </w:rPr>
        <w:t>ه</w:t>
      </w:r>
      <w:r w:rsidRPr="00A95068">
        <w:rPr>
          <w:rFonts w:ascii="Traditional Arabic" w:hAnsi="Traditional Arabic" w:cs="Traditional Arabic"/>
          <w:b/>
          <w:bCs/>
          <w:color w:val="000000" w:themeColor="text1"/>
          <w:sz w:val="56"/>
          <w:szCs w:val="56"/>
          <w:rtl/>
        </w:rPr>
        <w:t>، فتشْمَله</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دَعوَة</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رَسُول</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اَللَّه </w:t>
      </w:r>
      <w:r w:rsidR="000E2AB1" w:rsidRPr="000E2AB1">
        <w:rPr>
          <w:rFonts w:ascii="Traditional Arabic" w:hAnsi="Traditional Arabic" w:cs="Traditional Arabic"/>
          <w:color w:val="000000" w:themeColor="text1"/>
          <w:sz w:val="56"/>
          <w:szCs w:val="56"/>
        </w:rPr>
        <w:sym w:font="AGA Arabesque" w:char="F065"/>
      </w:r>
      <w:r w:rsidRPr="00A95068">
        <w:rPr>
          <w:rFonts w:ascii="Traditional Arabic" w:hAnsi="Traditional Arabic" w:cs="Traditional Arabic"/>
          <w:b/>
          <w:bCs/>
          <w:color w:val="000000" w:themeColor="text1"/>
          <w:sz w:val="56"/>
          <w:szCs w:val="56"/>
          <w:rtl/>
        </w:rPr>
        <w:t xml:space="preserve"> بِرحْمة</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اَللَّه</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لَه، </w:t>
      </w:r>
      <w:r w:rsidR="000E2AB1">
        <w:rPr>
          <w:rFonts w:ascii="Traditional Arabic" w:hAnsi="Traditional Arabic" w:cs="Traditional Arabic" w:hint="cs"/>
          <w:b/>
          <w:bCs/>
          <w:color w:val="000000" w:themeColor="text1"/>
          <w:sz w:val="56"/>
          <w:szCs w:val="56"/>
          <w:rtl/>
        </w:rPr>
        <w:t xml:space="preserve">.. </w:t>
      </w:r>
      <w:r w:rsidRPr="00A95068">
        <w:rPr>
          <w:rFonts w:ascii="Traditional Arabic" w:hAnsi="Traditional Arabic" w:cs="Traditional Arabic"/>
          <w:b/>
          <w:bCs/>
          <w:color w:val="000000" w:themeColor="text1"/>
          <w:sz w:val="56"/>
          <w:szCs w:val="56"/>
          <w:rtl/>
        </w:rPr>
        <w:t>مَا أحْوجَنَا فِي هذَا الزَّمن</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إِلى التَّاجر</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اَلذِي ي</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خرُج</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مَا لَديْه</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مِن السِّلع</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فِي وَقْت</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حَاجَة النَّاس لَهَا ، ولَا يحْتكر</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هَا لِيغالي فِي ثمنهَا فَي</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عجِز</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النَّاس</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عن حاجيَّاتهم </w:t>
      </w:r>
      <w:r w:rsidR="000E2AB1">
        <w:rPr>
          <w:rFonts w:ascii="Traditional Arabic" w:hAnsi="Traditional Arabic" w:cs="Traditional Arabic" w:hint="cs"/>
          <w:b/>
          <w:bCs/>
          <w:color w:val="000000" w:themeColor="text1"/>
          <w:sz w:val="56"/>
          <w:szCs w:val="56"/>
          <w:rtl/>
        </w:rPr>
        <w:t>و</w:t>
      </w:r>
      <w:r w:rsidRPr="00A95068">
        <w:rPr>
          <w:rFonts w:ascii="Traditional Arabic" w:hAnsi="Traditional Arabic" w:cs="Traditional Arabic"/>
          <w:b/>
          <w:bCs/>
          <w:color w:val="000000" w:themeColor="text1"/>
          <w:sz w:val="56"/>
          <w:szCs w:val="56"/>
          <w:rtl/>
        </w:rPr>
        <w:t>أساسيَّاتهم، فيقْتَات</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w:t>
      </w:r>
      <w:r w:rsidRPr="00A95068">
        <w:rPr>
          <w:rFonts w:ascii="Traditional Arabic" w:hAnsi="Traditional Arabic" w:cs="Traditional Arabic"/>
          <w:b/>
          <w:bCs/>
          <w:color w:val="000000" w:themeColor="text1"/>
          <w:sz w:val="56"/>
          <w:szCs w:val="56"/>
          <w:rtl/>
        </w:rPr>
        <w:lastRenderedPageBreak/>
        <w:t>كُلّ مال</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اَلفقِير</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ومَا فِي جَعبَة</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المسْكين</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حَتَّى يحُّو</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جه</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مع ف</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قر</w:t>
      </w:r>
      <w:r w:rsidR="000E2AB1">
        <w:rPr>
          <w:rFonts w:ascii="Traditional Arabic" w:hAnsi="Traditional Arabic" w:cs="Traditional Arabic" w:hint="cs"/>
          <w:b/>
          <w:bCs/>
          <w:color w:val="000000" w:themeColor="text1"/>
          <w:sz w:val="56"/>
          <w:szCs w:val="56"/>
          <w:rtl/>
        </w:rPr>
        <w:t>ِه</w:t>
      </w:r>
      <w:r w:rsidRPr="00A95068">
        <w:rPr>
          <w:rFonts w:ascii="Traditional Arabic" w:hAnsi="Traditional Arabic" w:cs="Traditional Arabic"/>
          <w:b/>
          <w:bCs/>
          <w:color w:val="000000" w:themeColor="text1"/>
          <w:sz w:val="56"/>
          <w:szCs w:val="56"/>
          <w:rtl/>
        </w:rPr>
        <w:t xml:space="preserve"> وت</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عفُّف</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ه إِلى الاقْتراض</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و</w:t>
      </w:r>
      <w:r w:rsidR="000E2AB1">
        <w:rPr>
          <w:rFonts w:ascii="Traditional Arabic" w:hAnsi="Traditional Arabic" w:cs="Traditional Arabic" w:hint="cs"/>
          <w:b/>
          <w:bCs/>
          <w:color w:val="000000" w:themeColor="text1"/>
          <w:sz w:val="56"/>
          <w:szCs w:val="56"/>
          <w:rtl/>
        </w:rPr>
        <w:t>ال</w:t>
      </w:r>
      <w:r w:rsidRPr="00A95068">
        <w:rPr>
          <w:rFonts w:ascii="Traditional Arabic" w:hAnsi="Traditional Arabic" w:cs="Traditional Arabic"/>
          <w:b/>
          <w:bCs/>
          <w:color w:val="000000" w:themeColor="text1"/>
          <w:sz w:val="56"/>
          <w:szCs w:val="56"/>
          <w:rtl/>
        </w:rPr>
        <w:t>سؤال</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w:t>
      </w:r>
      <w:r w:rsidR="000E2AB1">
        <w:rPr>
          <w:rFonts w:ascii="Traditional Arabic" w:hAnsi="Traditional Arabic" w:cs="Traditional Arabic" w:hint="cs"/>
          <w:b/>
          <w:bCs/>
          <w:color w:val="000000" w:themeColor="text1"/>
          <w:sz w:val="56"/>
          <w:szCs w:val="56"/>
          <w:rtl/>
        </w:rPr>
        <w:t>حتى لا يبقى في وجهه</w:t>
      </w:r>
      <w:r w:rsidRPr="00A95068">
        <w:rPr>
          <w:rFonts w:ascii="Traditional Arabic" w:hAnsi="Traditional Arabic" w:cs="Traditional Arabic"/>
          <w:b/>
          <w:bCs/>
          <w:color w:val="000000" w:themeColor="text1"/>
          <w:sz w:val="56"/>
          <w:szCs w:val="56"/>
          <w:rtl/>
        </w:rPr>
        <w:t xml:space="preserve"> مُزعَة</w:t>
      </w:r>
      <w:r w:rsidR="000E2AB1">
        <w:rPr>
          <w:rFonts w:ascii="Traditional Arabic" w:hAnsi="Traditional Arabic" w:cs="Traditional Arabic" w:hint="cs"/>
          <w:b/>
          <w:bCs/>
          <w:color w:val="000000" w:themeColor="text1"/>
          <w:sz w:val="56"/>
          <w:szCs w:val="56"/>
          <w:rtl/>
        </w:rPr>
        <w:t>ُ</w:t>
      </w:r>
      <w:r w:rsidRPr="00A95068">
        <w:rPr>
          <w:rFonts w:ascii="Traditional Arabic" w:hAnsi="Traditional Arabic" w:cs="Traditional Arabic"/>
          <w:b/>
          <w:bCs/>
          <w:color w:val="000000" w:themeColor="text1"/>
          <w:sz w:val="56"/>
          <w:szCs w:val="56"/>
          <w:rtl/>
        </w:rPr>
        <w:t xml:space="preserve"> </w:t>
      </w:r>
      <w:r w:rsidR="00D51D4A">
        <w:rPr>
          <w:rFonts w:ascii="Traditional Arabic" w:hAnsi="Traditional Arabic" w:cs="Traditional Arabic" w:hint="cs"/>
          <w:b/>
          <w:bCs/>
          <w:color w:val="000000" w:themeColor="text1"/>
          <w:sz w:val="56"/>
          <w:szCs w:val="56"/>
          <w:rtl/>
        </w:rPr>
        <w:t>لحمٍ</w:t>
      </w:r>
      <w:r w:rsidRPr="00A95068">
        <w:rPr>
          <w:rFonts w:ascii="Traditional Arabic" w:hAnsi="Traditional Arabic" w:cs="Traditional Arabic"/>
          <w:b/>
          <w:bCs/>
          <w:color w:val="000000" w:themeColor="text1"/>
          <w:sz w:val="56"/>
          <w:szCs w:val="56"/>
          <w:rtl/>
        </w:rPr>
        <w:t>.</w:t>
      </w:r>
    </w:p>
    <w:p w14:paraId="64A904D2" w14:textId="77777777" w:rsidR="00D51D4A" w:rsidRDefault="00D51D4A" w:rsidP="00FE410F">
      <w:pPr>
        <w:spacing w:after="0"/>
        <w:jc w:val="both"/>
        <w:rPr>
          <w:rFonts w:ascii="Traditional Arabic" w:hAnsi="Traditional Arabic" w:cs="Traditional Arabic"/>
          <w:b/>
          <w:bCs/>
          <w:color w:val="000000" w:themeColor="text1"/>
          <w:sz w:val="56"/>
          <w:szCs w:val="56"/>
          <w:rtl/>
        </w:rPr>
      </w:pPr>
      <w:r w:rsidRPr="00D51D4A">
        <w:rPr>
          <w:rFonts w:ascii="Traditional Arabic" w:hAnsi="Traditional Arabic" w:cs="Traditional Arabic"/>
          <w:b/>
          <w:bCs/>
          <w:color w:val="000000" w:themeColor="text1"/>
          <w:sz w:val="56"/>
          <w:szCs w:val="56"/>
          <w:rtl/>
        </w:rPr>
        <w:t>أَيهَا التَّاجر . . مَاذَا تَجنِي مِن الدُّنْيَا بِالْغشِّ والْخداع</w:t>
      </w:r>
      <w:r>
        <w:rPr>
          <w:rFonts w:ascii="Traditional Arabic" w:hAnsi="Traditional Arabic" w:cs="Traditional Arabic" w:hint="cs"/>
          <w:b/>
          <w:bCs/>
          <w:color w:val="000000" w:themeColor="text1"/>
          <w:sz w:val="56"/>
          <w:szCs w:val="56"/>
          <w:rtl/>
        </w:rPr>
        <w:t>ِ !!</w:t>
      </w:r>
      <w:r w:rsidRPr="00D51D4A">
        <w:rPr>
          <w:rFonts w:ascii="Traditional Arabic" w:hAnsi="Traditional Arabic" w:cs="Traditional Arabic"/>
          <w:b/>
          <w:bCs/>
          <w:color w:val="000000" w:themeColor="text1"/>
          <w:sz w:val="56"/>
          <w:szCs w:val="56"/>
          <w:rtl/>
        </w:rPr>
        <w:t>، مَاذَا تَجنِي بِالتَّكسُّب الحرَام</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مِن اِحتِكار السِّلْعة </w:t>
      </w:r>
      <w:r>
        <w:rPr>
          <w:rFonts w:ascii="Traditional Arabic" w:hAnsi="Traditional Arabic" w:cs="Traditional Arabic" w:hint="cs"/>
          <w:b/>
          <w:bCs/>
          <w:color w:val="000000" w:themeColor="text1"/>
          <w:sz w:val="56"/>
          <w:szCs w:val="56"/>
          <w:rtl/>
        </w:rPr>
        <w:t>ل</w:t>
      </w:r>
      <w:r w:rsidRPr="00D51D4A">
        <w:rPr>
          <w:rFonts w:ascii="Traditional Arabic" w:hAnsi="Traditional Arabic" w:cs="Traditional Arabic"/>
          <w:b/>
          <w:bCs/>
          <w:color w:val="000000" w:themeColor="text1"/>
          <w:sz w:val="56"/>
          <w:szCs w:val="56"/>
          <w:rtl/>
        </w:rPr>
        <w:t xml:space="preserve">رفْع سِعْرهَا </w:t>
      </w:r>
      <w:r>
        <w:rPr>
          <w:rFonts w:ascii="Traditional Arabic" w:hAnsi="Traditional Arabic" w:cs="Traditional Arabic" w:hint="cs"/>
          <w:b/>
          <w:bCs/>
          <w:color w:val="000000" w:themeColor="text1"/>
          <w:sz w:val="56"/>
          <w:szCs w:val="56"/>
          <w:rtl/>
        </w:rPr>
        <w:t>والإضرار</w:t>
      </w:r>
      <w:r w:rsidRPr="00D51D4A">
        <w:rPr>
          <w:rFonts w:ascii="Traditional Arabic" w:hAnsi="Traditional Arabic" w:cs="Traditional Arabic"/>
          <w:b/>
          <w:bCs/>
          <w:color w:val="000000" w:themeColor="text1"/>
          <w:sz w:val="56"/>
          <w:szCs w:val="56"/>
          <w:rtl/>
        </w:rPr>
        <w:t xml:space="preserve"> بِالنَّاس</w:t>
      </w:r>
      <w:r>
        <w:rPr>
          <w:rFonts w:ascii="Traditional Arabic" w:hAnsi="Traditional Arabic" w:cs="Traditional Arabic" w:hint="cs"/>
          <w:b/>
          <w:bCs/>
          <w:color w:val="000000" w:themeColor="text1"/>
          <w:sz w:val="56"/>
          <w:szCs w:val="56"/>
          <w:rtl/>
        </w:rPr>
        <w:t xml:space="preserve"> !!</w:t>
      </w:r>
      <w:r w:rsidRPr="00D51D4A">
        <w:rPr>
          <w:rFonts w:ascii="Traditional Arabic" w:hAnsi="Traditional Arabic" w:cs="Traditional Arabic"/>
          <w:b/>
          <w:bCs/>
          <w:color w:val="000000" w:themeColor="text1"/>
          <w:sz w:val="56"/>
          <w:szCs w:val="56"/>
          <w:rtl/>
        </w:rPr>
        <w:t>، مَاذَا تَجنِي مِن مُضَاعفَة</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الأرْباح</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على حِسَاب</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الفقراء</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والْمساكين</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والْأرامل</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والْمحْتاجين</w:t>
      </w:r>
      <w:r>
        <w:rPr>
          <w:rFonts w:ascii="Traditional Arabic" w:hAnsi="Traditional Arabic" w:cs="Traditional Arabic" w:hint="cs"/>
          <w:b/>
          <w:bCs/>
          <w:color w:val="000000" w:themeColor="text1"/>
          <w:sz w:val="56"/>
          <w:szCs w:val="56"/>
          <w:rtl/>
        </w:rPr>
        <w:t>َ ؟؟!،</w:t>
      </w:r>
      <w:r w:rsidRPr="00D51D4A">
        <w:rPr>
          <w:rFonts w:ascii="Traditional Arabic" w:hAnsi="Traditional Arabic" w:cs="Traditional Arabic"/>
          <w:b/>
          <w:bCs/>
          <w:color w:val="000000" w:themeColor="text1"/>
          <w:sz w:val="56"/>
          <w:szCs w:val="56"/>
          <w:rtl/>
        </w:rPr>
        <w:t xml:space="preserve"> أَلَّا تَتقِي اَللَّه فِيهم</w:t>
      </w:r>
      <w:r>
        <w:rPr>
          <w:rFonts w:ascii="Traditional Arabic" w:hAnsi="Traditional Arabic" w:cs="Traditional Arabic" w:hint="cs"/>
          <w:b/>
          <w:bCs/>
          <w:color w:val="000000" w:themeColor="text1"/>
          <w:sz w:val="56"/>
          <w:szCs w:val="56"/>
          <w:rtl/>
        </w:rPr>
        <w:t xml:space="preserve"> ؟!</w:t>
      </w:r>
      <w:r w:rsidRPr="00D51D4A">
        <w:rPr>
          <w:rFonts w:ascii="Traditional Arabic" w:hAnsi="Traditional Arabic" w:cs="Traditional Arabic"/>
          <w:b/>
          <w:bCs/>
          <w:color w:val="000000" w:themeColor="text1"/>
          <w:sz w:val="56"/>
          <w:szCs w:val="56"/>
          <w:rtl/>
        </w:rPr>
        <w:t>، أَيْن هُو دَورُك فِي المسْؤوليَّة الاجْتماعيَّة</w:t>
      </w:r>
      <w:r>
        <w:rPr>
          <w:rFonts w:ascii="Traditional Arabic" w:hAnsi="Traditional Arabic" w:cs="Traditional Arabic" w:hint="cs"/>
          <w:b/>
          <w:bCs/>
          <w:color w:val="000000" w:themeColor="text1"/>
          <w:sz w:val="56"/>
          <w:szCs w:val="56"/>
          <w:rtl/>
        </w:rPr>
        <w:t xml:space="preserve">؟، </w:t>
      </w:r>
      <w:r w:rsidRPr="00D51D4A">
        <w:rPr>
          <w:rFonts w:ascii="Traditional Arabic" w:hAnsi="Traditional Arabic" w:cs="Traditional Arabic"/>
          <w:b/>
          <w:bCs/>
          <w:color w:val="000000" w:themeColor="text1"/>
          <w:sz w:val="56"/>
          <w:szCs w:val="56"/>
          <w:rtl/>
        </w:rPr>
        <w:t>والرِّعاية الأسريَّة</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هَلَّا راعيْت</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المحْتاجين</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بِخَفض</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الأسْعار</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وَتقلِيل</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الرِّبْح</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وَتسهِيل</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الأرْزاق</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ألَا فَاتَّق اَللَّه فِي مَالِك، ومَا ستحاسب</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عَنْه قَبْل أن تَزُول قَدم</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ك</w:t>
      </w:r>
      <w:r>
        <w:rPr>
          <w:rFonts w:ascii="Traditional Arabic" w:hAnsi="Traditional Arabic" w:cs="Traditional Arabic" w:hint="cs"/>
          <w:b/>
          <w:bCs/>
          <w:color w:val="000000" w:themeColor="text1"/>
          <w:sz w:val="56"/>
          <w:szCs w:val="56"/>
          <w:rtl/>
        </w:rPr>
        <w:t>.</w:t>
      </w:r>
    </w:p>
    <w:p w14:paraId="69969FC5" w14:textId="6010D90D" w:rsidR="00395DE3" w:rsidRPr="00395DE3" w:rsidRDefault="00D51D4A" w:rsidP="00FE410F">
      <w:pPr>
        <w:spacing w:after="0"/>
        <w:jc w:val="both"/>
        <w:rPr>
          <w:rFonts w:ascii="Traditional Arabic" w:hAnsi="Traditional Arabic" w:cs="Traditional Arabic"/>
          <w:b/>
          <w:bCs/>
          <w:color w:val="000000" w:themeColor="text1"/>
          <w:sz w:val="56"/>
          <w:szCs w:val="56"/>
          <w:rtl/>
        </w:rPr>
      </w:pPr>
      <w:r w:rsidRPr="00D51D4A">
        <w:rPr>
          <w:rFonts w:ascii="Traditional Arabic" w:hAnsi="Traditional Arabic" w:cs="Traditional Arabic"/>
          <w:b/>
          <w:bCs/>
          <w:color w:val="000000" w:themeColor="text1"/>
          <w:sz w:val="56"/>
          <w:szCs w:val="56"/>
          <w:rtl/>
        </w:rPr>
        <w:t>اللَّهمَّ بَارَك فِي التَّاجر الصَّدوق وتجارته</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وبارك لَه فِي مَالِه ومتاعه</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وأكْثر مِن أمْثاله وضاعف مثوبَته</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وارْزقْنَا أَجمعِين</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مِن وَاسِع فَضلَ</w:t>
      </w:r>
      <w:r>
        <w:rPr>
          <w:rFonts w:ascii="Traditional Arabic" w:hAnsi="Traditional Arabic" w:cs="Traditional Arabic" w:hint="cs"/>
          <w:b/>
          <w:bCs/>
          <w:color w:val="000000" w:themeColor="text1"/>
          <w:sz w:val="56"/>
          <w:szCs w:val="56"/>
          <w:rtl/>
        </w:rPr>
        <w:t>كَ</w:t>
      </w:r>
      <w:r w:rsidRPr="00D51D4A">
        <w:rPr>
          <w:rFonts w:ascii="Traditional Arabic" w:hAnsi="Traditional Arabic" w:cs="Traditional Arabic"/>
          <w:b/>
          <w:bCs/>
          <w:color w:val="000000" w:themeColor="text1"/>
          <w:sz w:val="56"/>
          <w:szCs w:val="56"/>
          <w:rtl/>
        </w:rPr>
        <w:t>، ر</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زقَا</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حلالا</w:t>
      </w:r>
      <w:r>
        <w:rPr>
          <w:rFonts w:ascii="Traditional Arabic" w:hAnsi="Traditional Arabic" w:cs="Traditional Arabic" w:hint="cs"/>
          <w:b/>
          <w:bCs/>
          <w:color w:val="000000" w:themeColor="text1"/>
          <w:sz w:val="56"/>
          <w:szCs w:val="56"/>
          <w:rtl/>
        </w:rPr>
        <w:t>ً</w:t>
      </w:r>
      <w:r w:rsidRPr="00D51D4A">
        <w:rPr>
          <w:rFonts w:ascii="Traditional Arabic" w:hAnsi="Traditional Arabic" w:cs="Traditional Arabic"/>
          <w:b/>
          <w:bCs/>
          <w:color w:val="000000" w:themeColor="text1"/>
          <w:sz w:val="56"/>
          <w:szCs w:val="56"/>
          <w:rtl/>
        </w:rPr>
        <w:t xml:space="preserve"> طيِّبًا مُبارَكا فِيه</w:t>
      </w:r>
      <w:r>
        <w:rPr>
          <w:rFonts w:ascii="Traditional Arabic" w:hAnsi="Traditional Arabic" w:cs="Traditional Arabic" w:hint="cs"/>
          <w:b/>
          <w:bCs/>
          <w:color w:val="000000" w:themeColor="text1"/>
          <w:sz w:val="56"/>
          <w:szCs w:val="56"/>
          <w:rtl/>
        </w:rPr>
        <w:t xml:space="preserve">، </w:t>
      </w:r>
      <w:r w:rsidRPr="00D51D4A">
        <w:rPr>
          <w:rFonts w:ascii="Traditional Arabic" w:hAnsi="Traditional Arabic" w:cs="Traditional Arabic"/>
          <w:b/>
          <w:bCs/>
          <w:color w:val="000000" w:themeColor="text1"/>
          <w:sz w:val="56"/>
          <w:szCs w:val="56"/>
          <w:rtl/>
        </w:rPr>
        <w:t xml:space="preserve">اللَّهمَّ آمين </w:t>
      </w:r>
      <w:r>
        <w:rPr>
          <w:rFonts w:ascii="Traditional Arabic" w:hAnsi="Traditional Arabic" w:cs="Traditional Arabic" w:hint="cs"/>
          <w:b/>
          <w:bCs/>
          <w:color w:val="000000" w:themeColor="text1"/>
          <w:sz w:val="56"/>
          <w:szCs w:val="56"/>
          <w:rtl/>
        </w:rPr>
        <w:t xml:space="preserve">.. </w:t>
      </w:r>
      <w:r w:rsidRPr="00D51D4A">
        <w:rPr>
          <w:rFonts w:ascii="Traditional Arabic" w:hAnsi="Traditional Arabic" w:cs="Traditional Arabic"/>
          <w:b/>
          <w:bCs/>
          <w:color w:val="000000" w:themeColor="text1"/>
          <w:sz w:val="56"/>
          <w:szCs w:val="56"/>
          <w:rtl/>
        </w:rPr>
        <w:t xml:space="preserve">بَارَك اَللَّه لِي وَلكُم فِي </w:t>
      </w:r>
      <w:r>
        <w:rPr>
          <w:rFonts w:ascii="Traditional Arabic" w:hAnsi="Traditional Arabic" w:cs="Traditional Arabic" w:hint="cs"/>
          <w:b/>
          <w:bCs/>
          <w:color w:val="000000" w:themeColor="text1"/>
          <w:sz w:val="56"/>
          <w:szCs w:val="56"/>
          <w:rtl/>
        </w:rPr>
        <w:t>القرآن</w:t>
      </w:r>
      <w:r w:rsidRPr="00D51D4A">
        <w:rPr>
          <w:rFonts w:ascii="Traditional Arabic" w:hAnsi="Traditional Arabic" w:cs="Traditional Arabic"/>
          <w:b/>
          <w:bCs/>
          <w:color w:val="000000" w:themeColor="text1"/>
          <w:sz w:val="56"/>
          <w:szCs w:val="56"/>
          <w:rtl/>
        </w:rPr>
        <w:t xml:space="preserve"> والسُّنَّة</w:t>
      </w:r>
      <w:r>
        <w:rPr>
          <w:rFonts w:ascii="Traditional Arabic" w:hAnsi="Traditional Arabic" w:cs="Traditional Arabic" w:hint="cs"/>
          <w:b/>
          <w:bCs/>
          <w:color w:val="000000" w:themeColor="text1"/>
          <w:sz w:val="56"/>
          <w:szCs w:val="56"/>
          <w:rtl/>
        </w:rPr>
        <w:t xml:space="preserve">، </w:t>
      </w:r>
      <w:r w:rsidRPr="00D51D4A">
        <w:rPr>
          <w:rFonts w:ascii="Traditional Arabic" w:hAnsi="Traditional Arabic" w:cs="Traditional Arabic"/>
          <w:b/>
          <w:bCs/>
          <w:color w:val="000000" w:themeColor="text1"/>
          <w:sz w:val="56"/>
          <w:szCs w:val="56"/>
          <w:rtl/>
        </w:rPr>
        <w:t>ونفعَني وإيَّاكم بِمَا فِيهمَا مِن الآيَات والْحكْمة</w:t>
      </w:r>
      <w:r>
        <w:rPr>
          <w:rFonts w:ascii="Traditional Arabic" w:hAnsi="Traditional Arabic" w:cs="Traditional Arabic" w:hint="cs"/>
          <w:b/>
          <w:bCs/>
          <w:color w:val="000000" w:themeColor="text1"/>
          <w:sz w:val="56"/>
          <w:szCs w:val="56"/>
          <w:rtl/>
        </w:rPr>
        <w:t xml:space="preserve">، </w:t>
      </w:r>
      <w:r w:rsidRPr="00D51D4A">
        <w:rPr>
          <w:rFonts w:ascii="Traditional Arabic" w:hAnsi="Traditional Arabic" w:cs="Traditional Arabic"/>
          <w:b/>
          <w:bCs/>
          <w:color w:val="000000" w:themeColor="text1"/>
          <w:sz w:val="56"/>
          <w:szCs w:val="56"/>
          <w:rtl/>
        </w:rPr>
        <w:t>أَقُول قَولِي هذَا واسْتغْفر اَللَّه لِي وَلكُم ولسائر اَلأُمة</w:t>
      </w:r>
      <w:r>
        <w:rPr>
          <w:rFonts w:ascii="Traditional Arabic" w:hAnsi="Traditional Arabic" w:cs="Traditional Arabic" w:hint="cs"/>
          <w:b/>
          <w:bCs/>
          <w:color w:val="000000" w:themeColor="text1"/>
          <w:sz w:val="56"/>
          <w:szCs w:val="56"/>
          <w:rtl/>
        </w:rPr>
        <w:t xml:space="preserve">، </w:t>
      </w:r>
      <w:r w:rsidRPr="00D51D4A">
        <w:rPr>
          <w:rFonts w:ascii="Traditional Arabic" w:hAnsi="Traditional Arabic" w:cs="Traditional Arabic"/>
          <w:b/>
          <w:bCs/>
          <w:color w:val="000000" w:themeColor="text1"/>
          <w:sz w:val="56"/>
          <w:szCs w:val="56"/>
          <w:rtl/>
        </w:rPr>
        <w:t>فاسْتغْفروه وتوبوا إِلَيه إِنَّه كان توَّابًا</w:t>
      </w:r>
    </w:p>
    <w:p w14:paraId="79AE869F" w14:textId="22C8AB17" w:rsidR="00FE410F" w:rsidRPr="00FE410F" w:rsidRDefault="00FE410F" w:rsidP="00FE410F">
      <w:pPr>
        <w:spacing w:after="0"/>
        <w:jc w:val="both"/>
        <w:rPr>
          <w:rFonts w:ascii="Traditional Arabic" w:hAnsi="Traditional Arabic" w:cs="Traditional Arabic"/>
          <w:b/>
          <w:bCs/>
          <w:color w:val="000000" w:themeColor="text1"/>
          <w:sz w:val="56"/>
          <w:szCs w:val="56"/>
          <w:rtl/>
        </w:rPr>
      </w:pPr>
      <w:r w:rsidRPr="00FE410F">
        <w:rPr>
          <w:rFonts w:ascii="Traditional Arabic" w:hAnsi="Traditional Arabic" w:cs="Traditional Arabic"/>
          <w:b/>
          <w:bCs/>
          <w:color w:val="000000" w:themeColor="text1"/>
          <w:sz w:val="56"/>
          <w:szCs w:val="56"/>
          <w:rtl/>
        </w:rPr>
        <w:lastRenderedPageBreak/>
        <w:t>الحمْد لِلَّه حمدًا كثيرًا طيِّبًا مُبارَكا فِيه كمَا يُحِب رَبنَا ويرْضى وأشْهد أنَّ لََا إِله إِلَّا اَللَّه تعْظيمًا لِشأْنه ، وأشْهد أنَّ مُحَمدا عَبدُه وَرسُوله الدَّاعي إِلى رِضْوانه صَلَوات رَبِّي وسلامه عليْه وَعلَى آله وأصْحابه وَسلَّم تسْليمًا كثيرًا، يَا أَيهَا الَّذين آمنوا اِتَّقوْا اَللَّه ، فَمِن يَتَّق اَللَّه يَجعَل لَه مَخْرَجا ويرْزقه مِن حَيْث لَا يَحتَسِب. أَيهَا المؤْمنون :</w:t>
      </w:r>
    </w:p>
    <w:p w14:paraId="025A6578" w14:textId="78AE5B89" w:rsidR="00FE410F" w:rsidRPr="00FE410F" w:rsidRDefault="00FE410F" w:rsidP="00FE410F">
      <w:pPr>
        <w:spacing w:after="0"/>
        <w:jc w:val="both"/>
        <w:rPr>
          <w:rFonts w:ascii="Traditional Arabic" w:hAnsi="Traditional Arabic" w:cs="Traditional Arabic"/>
          <w:b/>
          <w:bCs/>
          <w:color w:val="000000" w:themeColor="text1"/>
          <w:sz w:val="56"/>
          <w:szCs w:val="56"/>
          <w:rtl/>
        </w:rPr>
      </w:pPr>
      <w:r w:rsidRPr="00FE410F">
        <w:rPr>
          <w:rFonts w:ascii="Traditional Arabic" w:hAnsi="Traditional Arabic" w:cs="Traditional Arabic"/>
          <w:b/>
          <w:bCs/>
          <w:color w:val="000000" w:themeColor="text1"/>
          <w:sz w:val="56"/>
          <w:szCs w:val="56"/>
          <w:rtl/>
        </w:rPr>
        <w:t>هَا قد أظلَّكم شَهْر</w:t>
      </w:r>
      <w:r>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شَعْبان</w:t>
      </w:r>
      <w:r>
        <w:rPr>
          <w:rFonts w:ascii="Traditional Arabic" w:hAnsi="Traditional Arabic" w:cs="Traditional Arabic" w:hint="cs"/>
          <w:b/>
          <w:bCs/>
          <w:color w:val="000000" w:themeColor="text1"/>
          <w:sz w:val="56"/>
          <w:szCs w:val="56"/>
          <w:rtl/>
        </w:rPr>
        <w:t xml:space="preserve">، </w:t>
      </w:r>
      <w:r w:rsidRPr="00FE410F">
        <w:rPr>
          <w:rFonts w:ascii="Traditional Arabic" w:hAnsi="Traditional Arabic" w:cs="Traditional Arabic"/>
          <w:b/>
          <w:bCs/>
          <w:color w:val="000000" w:themeColor="text1"/>
          <w:sz w:val="56"/>
          <w:szCs w:val="56"/>
          <w:rtl/>
        </w:rPr>
        <w:t>شَهْر</w:t>
      </w:r>
      <w:r>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بَيْن شهْريْنِ عظيمَيْنِ</w:t>
      </w:r>
      <w:r>
        <w:rPr>
          <w:rFonts w:ascii="Traditional Arabic" w:hAnsi="Traditional Arabic" w:cs="Traditional Arabic" w:hint="cs"/>
          <w:b/>
          <w:bCs/>
          <w:color w:val="000000" w:themeColor="text1"/>
          <w:sz w:val="56"/>
          <w:szCs w:val="56"/>
          <w:rtl/>
        </w:rPr>
        <w:t xml:space="preserve">، </w:t>
      </w:r>
      <w:r w:rsidRPr="00FE410F">
        <w:rPr>
          <w:rFonts w:ascii="Traditional Arabic" w:hAnsi="Traditional Arabic" w:cs="Traditional Arabic"/>
          <w:b/>
          <w:bCs/>
          <w:color w:val="000000" w:themeColor="text1"/>
          <w:sz w:val="56"/>
          <w:szCs w:val="56"/>
          <w:rtl/>
        </w:rPr>
        <w:t>بَيْن رجب اَلمُحرم وبيْن رَمَضان، شَهْر</w:t>
      </w:r>
      <w:r>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شَعْبان</w:t>
      </w:r>
      <w:r>
        <w:rPr>
          <w:rFonts w:ascii="Traditional Arabic" w:hAnsi="Traditional Arabic" w:cs="Traditional Arabic" w:hint="cs"/>
          <w:b/>
          <w:bCs/>
          <w:color w:val="000000" w:themeColor="text1"/>
          <w:sz w:val="56"/>
          <w:szCs w:val="56"/>
          <w:rtl/>
        </w:rPr>
        <w:t xml:space="preserve"> .. </w:t>
      </w:r>
      <w:r w:rsidRPr="00FE410F">
        <w:rPr>
          <w:rFonts w:ascii="Traditional Arabic" w:hAnsi="Traditional Arabic" w:cs="Traditional Arabic"/>
          <w:b/>
          <w:bCs/>
          <w:color w:val="000000" w:themeColor="text1"/>
          <w:sz w:val="56"/>
          <w:szCs w:val="56"/>
          <w:rtl/>
        </w:rPr>
        <w:t>اَلذِي رأى فِيه أُسَامَة</w:t>
      </w:r>
      <w:r>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بْن زَيْد رَضِي اَللَّه عَنْه وعن أبيه ، رأى رَسُول اَللَّه </w:t>
      </w:r>
      <w:r w:rsidRPr="00FE410F">
        <w:rPr>
          <w:rFonts w:ascii="Traditional Arabic" w:hAnsi="Traditional Arabic" w:cs="Traditional Arabic"/>
          <w:color w:val="000000" w:themeColor="text1"/>
          <w:sz w:val="56"/>
          <w:szCs w:val="56"/>
        </w:rPr>
        <w:sym w:font="AGA Arabesque" w:char="F065"/>
      </w:r>
      <w:r w:rsidRPr="00FE410F">
        <w:rPr>
          <w:rFonts w:ascii="Traditional Arabic" w:hAnsi="Traditional Arabic" w:cs="Traditional Arabic"/>
          <w:b/>
          <w:bCs/>
          <w:color w:val="000000" w:themeColor="text1"/>
          <w:sz w:val="56"/>
          <w:szCs w:val="56"/>
          <w:rtl/>
        </w:rPr>
        <w:t xml:space="preserve"> يَصُوم ويسْرد الصَّوْم، فَسأَل</w:t>
      </w:r>
      <w:r>
        <w:rPr>
          <w:rFonts w:ascii="Traditional Arabic" w:hAnsi="Traditional Arabic" w:cs="Traditional Arabic" w:hint="cs"/>
          <w:b/>
          <w:bCs/>
          <w:color w:val="000000" w:themeColor="text1"/>
          <w:sz w:val="56"/>
          <w:szCs w:val="56"/>
          <w:rtl/>
        </w:rPr>
        <w:t>ه فقال</w:t>
      </w:r>
      <w:r w:rsidRPr="00FE410F">
        <w:rPr>
          <w:rFonts w:ascii="Traditional Arabic" w:hAnsi="Traditional Arabic" w:cs="Traditional Arabic"/>
          <w:b/>
          <w:bCs/>
          <w:color w:val="000000" w:themeColor="text1"/>
          <w:sz w:val="56"/>
          <w:szCs w:val="56"/>
          <w:rtl/>
        </w:rPr>
        <w:t xml:space="preserve"> : </w:t>
      </w:r>
      <w:r w:rsidRPr="00FE410F">
        <w:rPr>
          <w:rFonts w:ascii="Traditional Arabic" w:hAnsi="Traditional Arabic" w:cs="Traditional Arabic"/>
          <w:b/>
          <w:bCs/>
          <w:color w:val="00B050"/>
          <w:sz w:val="56"/>
          <w:szCs w:val="56"/>
          <w:rtl/>
        </w:rPr>
        <w:t>يَا رَسُول اَللَّه ! لَمَّ أَرْك تَصُوم شهْرًا مِن الشُّهور مَا تَصُوم مِن شَعْبان ؟ ! قال</w:t>
      </w:r>
      <w:r w:rsidRPr="00FE410F">
        <w:rPr>
          <w:rFonts w:ascii="Traditional Arabic" w:hAnsi="Traditional Arabic" w:cs="Traditional Arabic" w:hint="cs"/>
          <w:b/>
          <w:bCs/>
          <w:color w:val="00B050"/>
          <w:sz w:val="56"/>
          <w:szCs w:val="56"/>
          <w:rtl/>
        </w:rPr>
        <w:t xml:space="preserve"> عليه الصلاة والسلام</w:t>
      </w:r>
      <w:r w:rsidRPr="00FE410F">
        <w:rPr>
          <w:rFonts w:ascii="Traditional Arabic" w:hAnsi="Traditional Arabic" w:cs="Traditional Arabic"/>
          <w:b/>
          <w:bCs/>
          <w:color w:val="00B050"/>
          <w:sz w:val="56"/>
          <w:szCs w:val="56"/>
          <w:rtl/>
        </w:rPr>
        <w:t>: ذَلِك شَهْر يَغفُل</w:t>
      </w:r>
      <w:r w:rsidRPr="00FE410F">
        <w:rPr>
          <w:rFonts w:ascii="Traditional Arabic" w:hAnsi="Traditional Arabic" w:cs="Traditional Arabic" w:hint="cs"/>
          <w:b/>
          <w:bCs/>
          <w:color w:val="00B050"/>
          <w:sz w:val="56"/>
          <w:szCs w:val="56"/>
          <w:rtl/>
        </w:rPr>
        <w:t>ُ</w:t>
      </w:r>
      <w:r w:rsidRPr="00FE410F">
        <w:rPr>
          <w:rFonts w:ascii="Traditional Arabic" w:hAnsi="Traditional Arabic" w:cs="Traditional Arabic"/>
          <w:b/>
          <w:bCs/>
          <w:color w:val="00B050"/>
          <w:sz w:val="56"/>
          <w:szCs w:val="56"/>
          <w:rtl/>
        </w:rPr>
        <w:t xml:space="preserve"> النَّاس</w:t>
      </w:r>
      <w:r w:rsidRPr="00FE410F">
        <w:rPr>
          <w:rFonts w:ascii="Traditional Arabic" w:hAnsi="Traditional Arabic" w:cs="Traditional Arabic" w:hint="cs"/>
          <w:b/>
          <w:bCs/>
          <w:color w:val="00B050"/>
          <w:sz w:val="56"/>
          <w:szCs w:val="56"/>
          <w:rtl/>
        </w:rPr>
        <w:t>ُ</w:t>
      </w:r>
      <w:r w:rsidRPr="00FE410F">
        <w:rPr>
          <w:rFonts w:ascii="Traditional Arabic" w:hAnsi="Traditional Arabic" w:cs="Traditional Arabic"/>
          <w:b/>
          <w:bCs/>
          <w:color w:val="00B050"/>
          <w:sz w:val="56"/>
          <w:szCs w:val="56"/>
          <w:rtl/>
        </w:rPr>
        <w:t xml:space="preserve"> عَنْه بَيْن رجب</w:t>
      </w:r>
      <w:r w:rsidRPr="00FE410F">
        <w:rPr>
          <w:rFonts w:ascii="Traditional Arabic" w:hAnsi="Traditional Arabic" w:cs="Traditional Arabic" w:hint="cs"/>
          <w:b/>
          <w:bCs/>
          <w:color w:val="00B050"/>
          <w:sz w:val="56"/>
          <w:szCs w:val="56"/>
          <w:rtl/>
        </w:rPr>
        <w:t>ٍ</w:t>
      </w:r>
      <w:r w:rsidRPr="00FE410F">
        <w:rPr>
          <w:rFonts w:ascii="Traditional Arabic" w:hAnsi="Traditional Arabic" w:cs="Traditional Arabic"/>
          <w:b/>
          <w:bCs/>
          <w:color w:val="00B050"/>
          <w:sz w:val="56"/>
          <w:szCs w:val="56"/>
          <w:rtl/>
        </w:rPr>
        <w:t xml:space="preserve"> ورمضَان</w:t>
      </w:r>
      <w:r w:rsidRPr="00FE410F">
        <w:rPr>
          <w:rFonts w:ascii="Traditional Arabic" w:hAnsi="Traditional Arabic" w:cs="Traditional Arabic" w:hint="cs"/>
          <w:b/>
          <w:bCs/>
          <w:color w:val="00B050"/>
          <w:sz w:val="56"/>
          <w:szCs w:val="56"/>
          <w:rtl/>
        </w:rPr>
        <w:t>َ</w:t>
      </w:r>
      <w:r w:rsidRPr="00FE410F">
        <w:rPr>
          <w:rFonts w:ascii="Traditional Arabic" w:hAnsi="Traditional Arabic" w:cs="Traditional Arabic"/>
          <w:b/>
          <w:bCs/>
          <w:color w:val="00B050"/>
          <w:sz w:val="56"/>
          <w:szCs w:val="56"/>
          <w:rtl/>
        </w:rPr>
        <w:t>، وَهُو شَهْر</w:t>
      </w:r>
      <w:r w:rsidRPr="00FE410F">
        <w:rPr>
          <w:rFonts w:ascii="Traditional Arabic" w:hAnsi="Traditional Arabic" w:cs="Traditional Arabic" w:hint="cs"/>
          <w:b/>
          <w:bCs/>
          <w:color w:val="00B050"/>
          <w:sz w:val="56"/>
          <w:szCs w:val="56"/>
          <w:rtl/>
        </w:rPr>
        <w:t>ٌ</w:t>
      </w:r>
      <w:r w:rsidRPr="00FE410F">
        <w:rPr>
          <w:rFonts w:ascii="Traditional Arabic" w:hAnsi="Traditional Arabic" w:cs="Traditional Arabic"/>
          <w:b/>
          <w:bCs/>
          <w:color w:val="00B050"/>
          <w:sz w:val="56"/>
          <w:szCs w:val="56"/>
          <w:rtl/>
        </w:rPr>
        <w:t xml:space="preserve"> تَرفَع</w:t>
      </w:r>
      <w:r w:rsidRPr="00FE410F">
        <w:rPr>
          <w:rFonts w:ascii="Traditional Arabic" w:hAnsi="Traditional Arabic" w:cs="Traditional Arabic" w:hint="cs"/>
          <w:b/>
          <w:bCs/>
          <w:color w:val="00B050"/>
          <w:sz w:val="56"/>
          <w:szCs w:val="56"/>
          <w:rtl/>
        </w:rPr>
        <w:t>ُ</w:t>
      </w:r>
      <w:r w:rsidRPr="00FE410F">
        <w:rPr>
          <w:rFonts w:ascii="Traditional Arabic" w:hAnsi="Traditional Arabic" w:cs="Traditional Arabic"/>
          <w:b/>
          <w:bCs/>
          <w:color w:val="00B050"/>
          <w:sz w:val="56"/>
          <w:szCs w:val="56"/>
          <w:rtl/>
        </w:rPr>
        <w:t xml:space="preserve"> فِيه</w:t>
      </w:r>
      <w:r w:rsidRPr="00FE410F">
        <w:rPr>
          <w:rFonts w:ascii="Traditional Arabic" w:hAnsi="Traditional Arabic" w:cs="Traditional Arabic" w:hint="cs"/>
          <w:b/>
          <w:bCs/>
          <w:color w:val="00B050"/>
          <w:sz w:val="56"/>
          <w:szCs w:val="56"/>
          <w:rtl/>
        </w:rPr>
        <w:t>ِ</w:t>
      </w:r>
      <w:r w:rsidRPr="00FE410F">
        <w:rPr>
          <w:rFonts w:ascii="Traditional Arabic" w:hAnsi="Traditional Arabic" w:cs="Traditional Arabic"/>
          <w:b/>
          <w:bCs/>
          <w:color w:val="00B050"/>
          <w:sz w:val="56"/>
          <w:szCs w:val="56"/>
          <w:rtl/>
        </w:rPr>
        <w:t xml:space="preserve"> الأعْمال</w:t>
      </w:r>
      <w:r w:rsidRPr="00FE410F">
        <w:rPr>
          <w:rFonts w:ascii="Traditional Arabic" w:hAnsi="Traditional Arabic" w:cs="Traditional Arabic" w:hint="cs"/>
          <w:b/>
          <w:bCs/>
          <w:color w:val="00B050"/>
          <w:sz w:val="56"/>
          <w:szCs w:val="56"/>
          <w:rtl/>
        </w:rPr>
        <w:t>ُ</w:t>
      </w:r>
      <w:r w:rsidRPr="00FE410F">
        <w:rPr>
          <w:rFonts w:ascii="Traditional Arabic" w:hAnsi="Traditional Arabic" w:cs="Traditional Arabic"/>
          <w:b/>
          <w:bCs/>
          <w:color w:val="00B050"/>
          <w:sz w:val="56"/>
          <w:szCs w:val="56"/>
          <w:rtl/>
        </w:rPr>
        <w:t xml:space="preserve"> إِلى ربِّ العالميْن</w:t>
      </w:r>
      <w:r w:rsidRPr="00FE410F">
        <w:rPr>
          <w:rFonts w:ascii="Traditional Arabic" w:hAnsi="Traditional Arabic" w:cs="Traditional Arabic" w:hint="cs"/>
          <w:b/>
          <w:bCs/>
          <w:color w:val="00B050"/>
          <w:sz w:val="56"/>
          <w:szCs w:val="56"/>
          <w:rtl/>
        </w:rPr>
        <w:t>َ</w:t>
      </w:r>
      <w:r w:rsidRPr="00FE410F">
        <w:rPr>
          <w:rFonts w:ascii="Traditional Arabic" w:hAnsi="Traditional Arabic" w:cs="Traditional Arabic"/>
          <w:b/>
          <w:bCs/>
          <w:color w:val="00B050"/>
          <w:sz w:val="56"/>
          <w:szCs w:val="56"/>
          <w:rtl/>
        </w:rPr>
        <w:t>، فَأ</w:t>
      </w:r>
      <w:r w:rsidRPr="00FE410F">
        <w:rPr>
          <w:rFonts w:ascii="Traditional Arabic" w:hAnsi="Traditional Arabic" w:cs="Traditional Arabic" w:hint="cs"/>
          <w:b/>
          <w:bCs/>
          <w:color w:val="00B050"/>
          <w:sz w:val="56"/>
          <w:szCs w:val="56"/>
          <w:rtl/>
        </w:rPr>
        <w:t>ُ</w:t>
      </w:r>
      <w:r w:rsidRPr="00FE410F">
        <w:rPr>
          <w:rFonts w:ascii="Traditional Arabic" w:hAnsi="Traditional Arabic" w:cs="Traditional Arabic"/>
          <w:b/>
          <w:bCs/>
          <w:color w:val="00B050"/>
          <w:sz w:val="56"/>
          <w:szCs w:val="56"/>
          <w:rtl/>
        </w:rPr>
        <w:t>حَب</w:t>
      </w:r>
      <w:r w:rsidRPr="00FE410F">
        <w:rPr>
          <w:rFonts w:ascii="Traditional Arabic" w:hAnsi="Traditional Arabic" w:cs="Traditional Arabic" w:hint="cs"/>
          <w:b/>
          <w:bCs/>
          <w:color w:val="00B050"/>
          <w:sz w:val="56"/>
          <w:szCs w:val="56"/>
          <w:rtl/>
        </w:rPr>
        <w:t>ُ</w:t>
      </w:r>
      <w:r w:rsidRPr="00FE410F">
        <w:rPr>
          <w:rFonts w:ascii="Traditional Arabic" w:hAnsi="Traditional Arabic" w:cs="Traditional Arabic"/>
          <w:b/>
          <w:bCs/>
          <w:color w:val="00B050"/>
          <w:sz w:val="56"/>
          <w:szCs w:val="56"/>
          <w:rtl/>
        </w:rPr>
        <w:t xml:space="preserve"> أن ي</w:t>
      </w:r>
      <w:r w:rsidRPr="00FE410F">
        <w:rPr>
          <w:rFonts w:ascii="Traditional Arabic" w:hAnsi="Traditional Arabic" w:cs="Traditional Arabic" w:hint="cs"/>
          <w:b/>
          <w:bCs/>
          <w:color w:val="00B050"/>
          <w:sz w:val="56"/>
          <w:szCs w:val="56"/>
          <w:rtl/>
        </w:rPr>
        <w:t>ُ</w:t>
      </w:r>
      <w:r w:rsidRPr="00FE410F">
        <w:rPr>
          <w:rFonts w:ascii="Traditional Arabic" w:hAnsi="Traditional Arabic" w:cs="Traditional Arabic"/>
          <w:b/>
          <w:bCs/>
          <w:color w:val="00B050"/>
          <w:sz w:val="56"/>
          <w:szCs w:val="56"/>
          <w:rtl/>
        </w:rPr>
        <w:t>رفَع عَملِي وَأنَا صَائِم</w:t>
      </w:r>
      <w:r w:rsidRPr="00FE410F">
        <w:rPr>
          <w:rFonts w:ascii="Traditional Arabic" w:hAnsi="Traditional Arabic" w:cs="Traditional Arabic" w:hint="cs"/>
          <w:b/>
          <w:bCs/>
          <w:color w:val="00B050"/>
          <w:sz w:val="56"/>
          <w:szCs w:val="56"/>
          <w:rtl/>
        </w:rPr>
        <w:t>ٌ</w:t>
      </w:r>
      <w:r w:rsidRPr="00FE410F">
        <w:rPr>
          <w:rFonts w:ascii="Traditional Arabic" w:hAnsi="Traditional Arabic" w:cs="Traditional Arabic"/>
          <w:b/>
          <w:bCs/>
          <w:color w:val="000000" w:themeColor="text1"/>
          <w:sz w:val="56"/>
          <w:szCs w:val="56"/>
          <w:rtl/>
        </w:rPr>
        <w:t>) رَوَاه النِّسائيُّ .</w:t>
      </w:r>
    </w:p>
    <w:p w14:paraId="6E9A9174" w14:textId="77777777" w:rsidR="00FE410F" w:rsidRDefault="00FE410F" w:rsidP="00FE410F">
      <w:pPr>
        <w:jc w:val="both"/>
        <w:rPr>
          <w:rFonts w:ascii="Traditional Arabic" w:hAnsi="Traditional Arabic" w:cs="Traditional Arabic"/>
          <w:b/>
          <w:bCs/>
          <w:color w:val="000000" w:themeColor="text1"/>
          <w:sz w:val="56"/>
          <w:szCs w:val="56"/>
          <w:rtl/>
        </w:rPr>
      </w:pPr>
      <w:r w:rsidRPr="00FE410F">
        <w:rPr>
          <w:rFonts w:ascii="Traditional Arabic" w:hAnsi="Traditional Arabic" w:cs="Traditional Arabic"/>
          <w:b/>
          <w:bCs/>
          <w:color w:val="000000" w:themeColor="text1"/>
          <w:sz w:val="56"/>
          <w:szCs w:val="56"/>
          <w:rtl/>
        </w:rPr>
        <w:t xml:space="preserve">وَهذِه عَائِشة الصَّديقة بِنْتَ اَلصدِيق رَضِي اَللَّه عَنهَا وعن أَبِيهَا تَروِي حال رَسُول اَللَّه صَلَّى اَللَّه عليْه وَسلَّم فِي شَهْر شَعْبان فَتقُول ( </w:t>
      </w:r>
      <w:r w:rsidRPr="009A702E">
        <w:rPr>
          <w:rFonts w:ascii="Traditional Arabic" w:hAnsi="Traditional Arabic" w:cs="Traditional Arabic"/>
          <w:b/>
          <w:bCs/>
          <w:color w:val="00B050"/>
          <w:sz w:val="56"/>
          <w:szCs w:val="56"/>
          <w:rtl/>
        </w:rPr>
        <w:t>ومَا رأيْته فِي شَهْر أَكثَر صِيامًا مِنْه فِي شَعْبان</w:t>
      </w:r>
      <w:r w:rsidRPr="00FE410F">
        <w:rPr>
          <w:rFonts w:ascii="Traditional Arabic" w:hAnsi="Traditional Arabic" w:cs="Traditional Arabic"/>
          <w:b/>
          <w:bCs/>
          <w:color w:val="000000" w:themeColor="text1"/>
          <w:sz w:val="56"/>
          <w:szCs w:val="56"/>
          <w:rtl/>
        </w:rPr>
        <w:t xml:space="preserve"> ) أَخرَجه البخاري وَمسلِم</w:t>
      </w:r>
    </w:p>
    <w:p w14:paraId="05C04678" w14:textId="5028F55A" w:rsidR="00395DE3" w:rsidRPr="00395DE3" w:rsidRDefault="00FE410F" w:rsidP="009A702E">
      <w:pPr>
        <w:jc w:val="both"/>
        <w:rPr>
          <w:rFonts w:ascii="Traditional Arabic" w:hAnsi="Traditional Arabic" w:cs="Traditional Arabic"/>
          <w:b/>
          <w:bCs/>
          <w:color w:val="000000" w:themeColor="text1"/>
          <w:sz w:val="56"/>
          <w:szCs w:val="56"/>
          <w:rtl/>
        </w:rPr>
      </w:pPr>
      <w:proofErr w:type="spellStart"/>
      <w:r w:rsidRPr="00FE410F">
        <w:rPr>
          <w:rFonts w:ascii="Traditional Arabic" w:hAnsi="Traditional Arabic" w:cs="Traditional Arabic"/>
          <w:b/>
          <w:bCs/>
          <w:color w:val="000000" w:themeColor="text1"/>
          <w:sz w:val="56"/>
          <w:szCs w:val="56"/>
          <w:rtl/>
        </w:rPr>
        <w:lastRenderedPageBreak/>
        <w:t>يالله</w:t>
      </w:r>
      <w:proofErr w:type="spellEnd"/>
      <w:r w:rsidRPr="00FE410F">
        <w:rPr>
          <w:rFonts w:ascii="Traditional Arabic" w:hAnsi="Traditional Arabic" w:cs="Traditional Arabic"/>
          <w:b/>
          <w:bCs/>
          <w:color w:val="000000" w:themeColor="text1"/>
          <w:sz w:val="56"/>
          <w:szCs w:val="56"/>
          <w:rtl/>
        </w:rPr>
        <w:t xml:space="preserve"> . . غفر لَه مَا تَقدَّم مِن ذَنبِه ومَا تَأخُّر ومع ذَلِك يُبَادِر بِالطَّاعات</w:t>
      </w:r>
      <w:r>
        <w:rPr>
          <w:rFonts w:ascii="Traditional Arabic" w:hAnsi="Traditional Arabic" w:cs="Traditional Arabic" w:hint="cs"/>
          <w:b/>
          <w:bCs/>
          <w:color w:val="000000" w:themeColor="text1"/>
          <w:sz w:val="56"/>
          <w:szCs w:val="56"/>
          <w:rtl/>
        </w:rPr>
        <w:t xml:space="preserve">، </w:t>
      </w:r>
      <w:r w:rsidRPr="00FE410F">
        <w:rPr>
          <w:rFonts w:ascii="Traditional Arabic" w:hAnsi="Traditional Arabic" w:cs="Traditional Arabic"/>
          <w:b/>
          <w:bCs/>
          <w:color w:val="000000" w:themeColor="text1"/>
          <w:sz w:val="56"/>
          <w:szCs w:val="56"/>
          <w:rtl/>
        </w:rPr>
        <w:t xml:space="preserve">ويسارع إِلى القربات، لِماذَا كان رَسُول اَللَّه </w:t>
      </w:r>
      <w:r w:rsidRPr="00FE410F">
        <w:rPr>
          <w:rFonts w:ascii="Traditional Arabic" w:hAnsi="Traditional Arabic" w:cs="Traditional Arabic" w:hint="cs"/>
          <w:color w:val="000000" w:themeColor="text1"/>
          <w:sz w:val="56"/>
          <w:szCs w:val="56"/>
        </w:rPr>
        <w:sym w:font="AGA Arabesque" w:char="F065"/>
      </w:r>
      <w:r w:rsidRPr="00FE410F">
        <w:rPr>
          <w:rFonts w:ascii="Traditional Arabic" w:hAnsi="Traditional Arabic" w:cs="Traditional Arabic"/>
          <w:b/>
          <w:bCs/>
          <w:color w:val="000000" w:themeColor="text1"/>
          <w:sz w:val="56"/>
          <w:szCs w:val="56"/>
          <w:rtl/>
        </w:rPr>
        <w:t xml:space="preserve"> يَصُوم شَعْبان إِلَّا قليلا</w:t>
      </w:r>
      <w:r>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قال</w:t>
      </w:r>
      <w:r>
        <w:rPr>
          <w:rFonts w:ascii="Traditional Arabic" w:hAnsi="Traditional Arabic" w:cs="Traditional Arabic" w:hint="cs"/>
          <w:b/>
          <w:bCs/>
          <w:color w:val="000000" w:themeColor="text1"/>
          <w:sz w:val="56"/>
          <w:szCs w:val="56"/>
          <w:rtl/>
        </w:rPr>
        <w:t xml:space="preserve"> </w:t>
      </w:r>
      <w:r w:rsidRPr="00FE410F">
        <w:rPr>
          <w:rFonts w:ascii="Traditional Arabic" w:hAnsi="Traditional Arabic" w:cs="Traditional Arabic"/>
          <w:color w:val="000000" w:themeColor="text1"/>
          <w:sz w:val="56"/>
          <w:szCs w:val="56"/>
        </w:rPr>
        <w:sym w:font="AGA Arabesque" w:char="F065"/>
      </w:r>
      <w:r w:rsidRPr="00FE410F">
        <w:rPr>
          <w:rFonts w:ascii="Traditional Arabic" w:hAnsi="Traditional Arabic" w:cs="Traditional Arabic"/>
          <w:b/>
          <w:bCs/>
          <w:color w:val="000000" w:themeColor="text1"/>
          <w:sz w:val="56"/>
          <w:szCs w:val="56"/>
          <w:rtl/>
        </w:rPr>
        <w:t>: ذاك شَهْر ت</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غْف</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ل</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فِيه النَّاس، وَأ</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حِب</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أن ي</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رفَع</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عَملِي وَأنَا صَائِم. إِذَا</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 . الأوْقات</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الفاضلة</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لَا بُدَّ أن تُعمِّر</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بِالطَّاعات</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والْعبادات</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والْأوْقات</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اَلتِي يَغفُل النَّاس فِيهَا، هِي أشدُّ توْكيدًا فِي عِمارتهَا بِالطَّاعات</w:t>
      </w:r>
      <w:r w:rsidR="009A702E">
        <w:rPr>
          <w:rFonts w:ascii="Traditional Arabic" w:hAnsi="Traditional Arabic" w:cs="Traditional Arabic" w:hint="cs"/>
          <w:b/>
          <w:bCs/>
          <w:color w:val="000000" w:themeColor="text1"/>
          <w:sz w:val="56"/>
          <w:szCs w:val="56"/>
          <w:rtl/>
        </w:rPr>
        <w:t xml:space="preserve">، </w:t>
      </w:r>
      <w:r w:rsidRPr="00FE410F">
        <w:rPr>
          <w:rFonts w:ascii="Traditional Arabic" w:hAnsi="Traditional Arabic" w:cs="Traditional Arabic"/>
          <w:b/>
          <w:bCs/>
          <w:color w:val="000000" w:themeColor="text1"/>
          <w:sz w:val="56"/>
          <w:szCs w:val="56"/>
          <w:rtl/>
        </w:rPr>
        <w:t>قال اِبْن حجر رَحمَه اَللَّه، جاء فِي الأثر: ( كان المسْلمون إِذَا دخل شَهْر شَعْبان أكبُّوا على المصاحف وأخْرجوا الزَّكَاة )</w:t>
      </w:r>
      <w:r w:rsidR="009A702E">
        <w:rPr>
          <w:rFonts w:ascii="Traditional Arabic" w:hAnsi="Traditional Arabic" w:cs="Traditional Arabic" w:hint="cs"/>
          <w:b/>
          <w:bCs/>
          <w:color w:val="000000" w:themeColor="text1"/>
          <w:sz w:val="56"/>
          <w:szCs w:val="56"/>
          <w:rtl/>
        </w:rPr>
        <w:t>، و</w:t>
      </w:r>
      <w:r w:rsidRPr="00FE410F">
        <w:rPr>
          <w:rFonts w:ascii="Traditional Arabic" w:hAnsi="Traditional Arabic" w:cs="Traditional Arabic"/>
          <w:b/>
          <w:bCs/>
          <w:color w:val="000000" w:themeColor="text1"/>
          <w:sz w:val="56"/>
          <w:szCs w:val="56"/>
          <w:rtl/>
        </w:rPr>
        <w:t>قال اِبْن رجب رَحمَه اَللَّه :</w:t>
      </w:r>
      <w:r w:rsidR="009A702E">
        <w:rPr>
          <w:rFonts w:ascii="Traditional Arabic" w:hAnsi="Traditional Arabic" w:cs="Traditional Arabic" w:hint="cs"/>
          <w:b/>
          <w:bCs/>
          <w:color w:val="000000" w:themeColor="text1"/>
          <w:sz w:val="56"/>
          <w:szCs w:val="56"/>
          <w:rtl/>
        </w:rPr>
        <w:t xml:space="preserve"> </w:t>
      </w:r>
      <w:r w:rsidRPr="00FE410F">
        <w:rPr>
          <w:rFonts w:ascii="Traditional Arabic" w:hAnsi="Traditional Arabic" w:cs="Traditional Arabic"/>
          <w:b/>
          <w:bCs/>
          <w:color w:val="000000" w:themeColor="text1"/>
          <w:sz w:val="56"/>
          <w:szCs w:val="56"/>
          <w:rtl/>
        </w:rPr>
        <w:t>(وَلمَّا كان شَعْبان</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كالْمقدِّمة</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لِرمضَان، ش</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ر</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ع</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فِيه مَا ي</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شرَع</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فِي رَمَضان</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مِن الصِّيَام</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وقراءة</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اَلقُرآن</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لِيحْص</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ل</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التَّأَهُّب</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لِتلقِّي رَمَضان، وتَّرْتَاض</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النُّفوس</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بِذَلك على طَاعَة الرَّحْمن)</w:t>
      </w:r>
      <w:r w:rsidR="009A702E">
        <w:rPr>
          <w:rFonts w:ascii="Traditional Arabic" w:hAnsi="Traditional Arabic" w:cs="Traditional Arabic" w:hint="cs"/>
          <w:b/>
          <w:bCs/>
          <w:color w:val="000000" w:themeColor="text1"/>
          <w:sz w:val="56"/>
          <w:szCs w:val="56"/>
          <w:rtl/>
        </w:rPr>
        <w:t xml:space="preserve">، </w:t>
      </w:r>
      <w:r w:rsidRPr="00FE410F">
        <w:rPr>
          <w:rFonts w:ascii="Traditional Arabic" w:hAnsi="Traditional Arabic" w:cs="Traditional Arabic"/>
          <w:b/>
          <w:bCs/>
          <w:color w:val="000000" w:themeColor="text1"/>
          <w:sz w:val="56"/>
          <w:szCs w:val="56"/>
          <w:rtl/>
        </w:rPr>
        <w:t>قال سَلمَه بْن كهيل: ( كان يُقَال: شَهْر</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شَعْبان</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شَهْر</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اَلقُراء)</w:t>
      </w:r>
      <w:r w:rsidR="009A702E">
        <w:rPr>
          <w:rFonts w:ascii="Traditional Arabic" w:hAnsi="Traditional Arabic" w:cs="Traditional Arabic" w:hint="cs"/>
          <w:b/>
          <w:bCs/>
          <w:color w:val="000000" w:themeColor="text1"/>
          <w:sz w:val="56"/>
          <w:szCs w:val="56"/>
          <w:rtl/>
        </w:rPr>
        <w:t xml:space="preserve">، </w:t>
      </w:r>
      <w:r w:rsidRPr="00FE410F">
        <w:rPr>
          <w:rFonts w:ascii="Traditional Arabic" w:hAnsi="Traditional Arabic" w:cs="Traditional Arabic"/>
          <w:b/>
          <w:bCs/>
          <w:color w:val="000000" w:themeColor="text1"/>
          <w:sz w:val="56"/>
          <w:szCs w:val="56"/>
          <w:rtl/>
        </w:rPr>
        <w:t>وَهذَا عَمرُو بْن قَيْس</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 كان إِذَا جاء شَعْبان</w:t>
      </w:r>
      <w:r w:rsidR="009A702E">
        <w:rPr>
          <w:rFonts w:ascii="Traditional Arabic" w:hAnsi="Traditional Arabic" w:cs="Traditional Arabic" w:hint="cs"/>
          <w:b/>
          <w:bCs/>
          <w:color w:val="000000" w:themeColor="text1"/>
          <w:sz w:val="56"/>
          <w:szCs w:val="56"/>
          <w:rtl/>
        </w:rPr>
        <w:t>َ</w:t>
      </w:r>
      <w:r w:rsidRPr="00FE410F">
        <w:rPr>
          <w:rFonts w:ascii="Traditional Arabic" w:hAnsi="Traditional Arabic" w:cs="Traditional Arabic"/>
          <w:b/>
          <w:bCs/>
          <w:color w:val="000000" w:themeColor="text1"/>
          <w:sz w:val="56"/>
          <w:szCs w:val="56"/>
          <w:rtl/>
        </w:rPr>
        <w:t xml:space="preserve"> أَغلَق حَانُوته، وَتَفرَّغ لِقراءة اَلقُرآن)</w:t>
      </w:r>
    </w:p>
    <w:p w14:paraId="65346631" w14:textId="209E0EFE" w:rsidR="001C069B" w:rsidRPr="001C069B" w:rsidRDefault="001C069B" w:rsidP="00FE410F">
      <w:pPr>
        <w:spacing w:after="0" w:line="240" w:lineRule="auto"/>
        <w:jc w:val="center"/>
        <w:rPr>
          <w:rFonts w:ascii="Traditional Arabic" w:hAnsi="Traditional Arabic" w:cs="Traditional Arabic"/>
          <w:b/>
          <w:bCs/>
          <w:color w:val="000000" w:themeColor="text1"/>
          <w:sz w:val="56"/>
          <w:szCs w:val="56"/>
          <w:rtl/>
        </w:rPr>
      </w:pPr>
      <w:r w:rsidRPr="001C069B">
        <w:rPr>
          <w:rFonts w:ascii="Traditional Arabic" w:hAnsi="Traditional Arabic" w:cs="Traditional Arabic"/>
          <w:b/>
          <w:bCs/>
          <w:color w:val="000000" w:themeColor="text1"/>
          <w:sz w:val="56"/>
          <w:szCs w:val="56"/>
          <w:rtl/>
        </w:rPr>
        <w:t>مَضَى رَجَبٌ وَمَا أَحْسَنْتُ فِيهِ *** وهَذَا شَهْرُ شَعْبَانَ المُبارَكْ</w:t>
      </w:r>
    </w:p>
    <w:p w14:paraId="32D6C9DC" w14:textId="6AB1F46C" w:rsidR="001C069B" w:rsidRPr="001C069B" w:rsidRDefault="001C069B" w:rsidP="00FE410F">
      <w:pPr>
        <w:spacing w:after="0" w:line="240" w:lineRule="auto"/>
        <w:jc w:val="center"/>
        <w:rPr>
          <w:rFonts w:ascii="Traditional Arabic" w:hAnsi="Traditional Arabic" w:cs="Traditional Arabic"/>
          <w:b/>
          <w:bCs/>
          <w:color w:val="000000" w:themeColor="text1"/>
          <w:sz w:val="56"/>
          <w:szCs w:val="56"/>
          <w:rtl/>
        </w:rPr>
      </w:pPr>
      <w:r w:rsidRPr="001C069B">
        <w:rPr>
          <w:rFonts w:ascii="Traditional Arabic" w:hAnsi="Traditional Arabic" w:cs="Traditional Arabic"/>
          <w:b/>
          <w:bCs/>
          <w:color w:val="000000" w:themeColor="text1"/>
          <w:sz w:val="56"/>
          <w:szCs w:val="56"/>
          <w:rtl/>
        </w:rPr>
        <w:t>فيَا مَنْ ضَيَّعَ الأوقَاتَ جَهْلاً *** بِحُرْمَتِهَا أَفِقْ وَاحْذَرْ بَوَارَكْ</w:t>
      </w:r>
    </w:p>
    <w:p w14:paraId="3A653974" w14:textId="47FABE62" w:rsidR="001C069B" w:rsidRPr="001C069B" w:rsidRDefault="001C069B" w:rsidP="00FE410F">
      <w:pPr>
        <w:spacing w:after="0" w:line="240" w:lineRule="auto"/>
        <w:jc w:val="center"/>
        <w:rPr>
          <w:rFonts w:ascii="Traditional Arabic" w:hAnsi="Traditional Arabic" w:cs="Traditional Arabic"/>
          <w:b/>
          <w:bCs/>
          <w:color w:val="000000" w:themeColor="text1"/>
          <w:sz w:val="56"/>
          <w:szCs w:val="56"/>
          <w:rtl/>
        </w:rPr>
      </w:pPr>
      <w:r w:rsidRPr="001C069B">
        <w:rPr>
          <w:rFonts w:ascii="Traditional Arabic" w:hAnsi="Traditional Arabic" w:cs="Traditional Arabic"/>
          <w:b/>
          <w:bCs/>
          <w:color w:val="000000" w:themeColor="text1"/>
          <w:sz w:val="56"/>
          <w:szCs w:val="56"/>
          <w:rtl/>
        </w:rPr>
        <w:t>فَسَوفَ تُفَارِقِ اللَّذَّاتِ قَسْراً *** وَيُخْلِي المَوتُ كَرْهاً مِنْكَ دَارَكْ</w:t>
      </w:r>
    </w:p>
    <w:p w14:paraId="0DDA9AB8" w14:textId="796685B2" w:rsidR="001C069B" w:rsidRPr="001C069B" w:rsidRDefault="001C069B" w:rsidP="00FE410F">
      <w:pPr>
        <w:spacing w:after="0" w:line="240" w:lineRule="auto"/>
        <w:jc w:val="center"/>
        <w:rPr>
          <w:rFonts w:ascii="Traditional Arabic" w:hAnsi="Traditional Arabic" w:cs="Traditional Arabic"/>
          <w:b/>
          <w:bCs/>
          <w:color w:val="000000" w:themeColor="text1"/>
          <w:sz w:val="56"/>
          <w:szCs w:val="56"/>
          <w:rtl/>
        </w:rPr>
      </w:pPr>
      <w:r w:rsidRPr="001C069B">
        <w:rPr>
          <w:rFonts w:ascii="Traditional Arabic" w:hAnsi="Traditional Arabic" w:cs="Traditional Arabic"/>
          <w:b/>
          <w:bCs/>
          <w:color w:val="000000" w:themeColor="text1"/>
          <w:sz w:val="56"/>
          <w:szCs w:val="56"/>
          <w:rtl/>
        </w:rPr>
        <w:lastRenderedPageBreak/>
        <w:t>تَدَارَكْ مَا استطَعْتَ مِنَ الخَطايَا *** بِتَوبَةِ مُخْلِصٍ واجْعَلْ مَدَارَكْ</w:t>
      </w:r>
    </w:p>
    <w:p w14:paraId="5CCA5C56" w14:textId="166E4D74" w:rsidR="00395DE3" w:rsidRPr="00395DE3" w:rsidRDefault="001C069B" w:rsidP="00FE410F">
      <w:pPr>
        <w:spacing w:after="0" w:line="240" w:lineRule="auto"/>
        <w:jc w:val="center"/>
        <w:rPr>
          <w:rFonts w:ascii="Traditional Arabic" w:hAnsi="Traditional Arabic" w:cs="Traditional Arabic"/>
          <w:b/>
          <w:bCs/>
          <w:color w:val="000000" w:themeColor="text1"/>
          <w:sz w:val="56"/>
          <w:szCs w:val="56"/>
          <w:rtl/>
        </w:rPr>
      </w:pPr>
      <w:r w:rsidRPr="001C069B">
        <w:rPr>
          <w:rFonts w:ascii="Traditional Arabic" w:hAnsi="Traditional Arabic" w:cs="Traditional Arabic"/>
          <w:b/>
          <w:bCs/>
          <w:color w:val="000000" w:themeColor="text1"/>
          <w:sz w:val="56"/>
          <w:szCs w:val="56"/>
          <w:rtl/>
        </w:rPr>
        <w:t>على طَلَبِ السَّلامَةِ مِنْ جَحِيمٍ *** فَخَيْرُ ذَوِي الجَرَائِمِ مَنْ تَدَارَكْ</w:t>
      </w:r>
    </w:p>
    <w:p w14:paraId="5A45428E" w14:textId="77777777" w:rsidR="00395DE3" w:rsidRPr="00395DE3" w:rsidRDefault="00395DE3" w:rsidP="009A702E">
      <w:pPr>
        <w:spacing w:after="0" w:line="240" w:lineRule="auto"/>
        <w:jc w:val="both"/>
        <w:rPr>
          <w:rFonts w:ascii="Traditional Arabic" w:hAnsi="Traditional Arabic" w:cs="Traditional Arabic"/>
          <w:b/>
          <w:bCs/>
          <w:color w:val="000000" w:themeColor="text1"/>
          <w:sz w:val="56"/>
          <w:szCs w:val="56"/>
          <w:rtl/>
        </w:rPr>
      </w:pPr>
      <w:r w:rsidRPr="00395DE3">
        <w:rPr>
          <w:rFonts w:ascii="Traditional Arabic" w:hAnsi="Traditional Arabic" w:cs="Traditional Arabic"/>
          <w:b/>
          <w:bCs/>
          <w:color w:val="000000" w:themeColor="text1"/>
          <w:sz w:val="56"/>
          <w:szCs w:val="56"/>
          <w:rtl/>
        </w:rPr>
        <w:t>اللهم أعنا على الصالحات، ووفقنا للخيرات والقربات، وأعنا على الصيام والقيام وسائر العبادات، وبلغنا رمضان وبارك لنا في الطاعات</w:t>
      </w:r>
    </w:p>
    <w:p w14:paraId="0F4E49C8" w14:textId="60C5B059" w:rsidR="00E2380E" w:rsidRDefault="009A702E" w:rsidP="009A702E">
      <w:pPr>
        <w:spacing w:after="0" w:line="240" w:lineRule="auto"/>
        <w:jc w:val="both"/>
        <w:rPr>
          <w:rFonts w:ascii="Traditional Arabic" w:hAnsi="Traditional Arabic" w:cs="Traditional Arabic"/>
          <w:b/>
          <w:bCs/>
          <w:color w:val="000000" w:themeColor="text1"/>
          <w:sz w:val="56"/>
          <w:szCs w:val="56"/>
          <w:rtl/>
        </w:rPr>
      </w:pPr>
      <w:r w:rsidRPr="009A702E">
        <w:rPr>
          <w:rFonts w:ascii="Traditional Arabic" w:hAnsi="Traditional Arabic" w:cs="Traditional Arabic"/>
          <w:b/>
          <w:bCs/>
          <w:color w:val="000000" w:themeColor="text1"/>
          <w:sz w:val="56"/>
          <w:szCs w:val="56"/>
          <w:rtl/>
        </w:rPr>
        <w:t xml:space="preserve">وصَلُّوا وَسَلِّمُوا -رحمكم الله- على مَنْ أمركم الله بالصلاة عليه، فقال عَـــزّ مِنْ قائل: ﴿ </w:t>
      </w:r>
      <w:r w:rsidRPr="009A702E">
        <w:rPr>
          <w:rFonts w:ascii="Traditional Arabic" w:hAnsi="Traditional Arabic" w:cs="Traditional Arabic"/>
          <w:b/>
          <w:bCs/>
          <w:color w:val="FF0000"/>
          <w:sz w:val="56"/>
          <w:szCs w:val="56"/>
          <w:rtl/>
        </w:rPr>
        <w:t xml:space="preserve">إِنَّ اللَّهَ وَمَلائِكَتَهُ يُصَلُّونَ عَلَى النَّبِيِّ  يَا أَيُّهَا الَّذِينَ آمَنُوا صَلُّوا عَلَيْهِ وَسَلِّمُوا تَسْلِيمًا </w:t>
      </w:r>
      <w:r w:rsidRPr="009A702E">
        <w:rPr>
          <w:rFonts w:ascii="Traditional Arabic" w:hAnsi="Traditional Arabic" w:cs="Traditional Arabic"/>
          <w:b/>
          <w:bCs/>
          <w:color w:val="000000" w:themeColor="text1"/>
          <w:sz w:val="56"/>
          <w:szCs w:val="56"/>
          <w:rtl/>
        </w:rPr>
        <w:t>﴾</w:t>
      </w:r>
      <w:r w:rsidR="00395DE3" w:rsidRPr="00395DE3">
        <w:rPr>
          <w:rFonts w:ascii="Traditional Arabic" w:hAnsi="Traditional Arabic" w:cs="Traditional Arabic"/>
          <w:b/>
          <w:bCs/>
          <w:color w:val="000000" w:themeColor="text1"/>
          <w:sz w:val="56"/>
          <w:szCs w:val="56"/>
          <w:rtl/>
        </w:rPr>
        <w:t xml:space="preserve"> اللهم صل وسلم وزد وبارك وأنعم على عبدك ورسولك محمد</w:t>
      </w:r>
    </w:p>
    <w:sectPr w:rsidR="00E2380E" w:rsidSect="0010591B">
      <w:footerReference w:type="default" r:id="rId7"/>
      <w:pgSz w:w="11906" w:h="16838"/>
      <w:pgMar w:top="709" w:right="707" w:bottom="1135"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4CE3" w14:textId="77777777" w:rsidR="00B73835" w:rsidRDefault="00B73835" w:rsidP="00B85F30">
      <w:pPr>
        <w:spacing w:after="0" w:line="240" w:lineRule="auto"/>
      </w:pPr>
      <w:r>
        <w:separator/>
      </w:r>
    </w:p>
  </w:endnote>
  <w:endnote w:type="continuationSeparator" w:id="0">
    <w:p w14:paraId="272F6F8A" w14:textId="77777777" w:rsidR="00B73835" w:rsidRDefault="00B73835" w:rsidP="00B8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35112060"/>
      <w:docPartObj>
        <w:docPartGallery w:val="Page Numbers (Bottom of Page)"/>
        <w:docPartUnique/>
      </w:docPartObj>
    </w:sdtPr>
    <w:sdtContent>
      <w:p w14:paraId="6AB1126E" w14:textId="77777777" w:rsidR="00B85F30" w:rsidRDefault="00B85F30">
        <w:pPr>
          <w:pStyle w:val="a6"/>
          <w:jc w:val="center"/>
        </w:pPr>
        <w:r w:rsidRPr="00B85F30">
          <w:rPr>
            <w:rFonts w:asciiTheme="majorBidi" w:hAnsiTheme="majorBidi" w:cstheme="majorBidi"/>
            <w:sz w:val="32"/>
            <w:szCs w:val="32"/>
          </w:rPr>
          <w:fldChar w:fldCharType="begin"/>
        </w:r>
        <w:r w:rsidRPr="00B85F30">
          <w:rPr>
            <w:rFonts w:asciiTheme="majorBidi" w:hAnsiTheme="majorBidi" w:cstheme="majorBidi"/>
            <w:sz w:val="32"/>
            <w:szCs w:val="32"/>
          </w:rPr>
          <w:instrText>PAGE   \* MERGEFORMAT</w:instrText>
        </w:r>
        <w:r w:rsidRPr="00B85F30">
          <w:rPr>
            <w:rFonts w:asciiTheme="majorBidi" w:hAnsiTheme="majorBidi" w:cstheme="majorBidi"/>
            <w:sz w:val="32"/>
            <w:szCs w:val="32"/>
          </w:rPr>
          <w:fldChar w:fldCharType="separate"/>
        </w:r>
        <w:r w:rsidR="00862F0A" w:rsidRPr="00862F0A">
          <w:rPr>
            <w:rFonts w:asciiTheme="majorBidi" w:hAnsiTheme="majorBidi" w:cstheme="majorBidi"/>
            <w:noProof/>
            <w:sz w:val="32"/>
            <w:szCs w:val="32"/>
            <w:rtl/>
            <w:lang w:val="ar-SA"/>
          </w:rPr>
          <w:t>23</w:t>
        </w:r>
        <w:r w:rsidRPr="00B85F30">
          <w:rPr>
            <w:rFonts w:asciiTheme="majorBidi" w:hAnsiTheme="majorBidi" w:cstheme="majorBidi"/>
            <w:sz w:val="32"/>
            <w:szCs w:val="32"/>
          </w:rPr>
          <w:fldChar w:fldCharType="end"/>
        </w:r>
      </w:p>
    </w:sdtContent>
  </w:sdt>
  <w:p w14:paraId="261CFB73" w14:textId="77777777" w:rsidR="00B85F30" w:rsidRDefault="00B85F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5DBF" w14:textId="77777777" w:rsidR="00B73835" w:rsidRDefault="00B73835" w:rsidP="00B85F30">
      <w:pPr>
        <w:spacing w:after="0" w:line="240" w:lineRule="auto"/>
      </w:pPr>
      <w:r>
        <w:separator/>
      </w:r>
    </w:p>
  </w:footnote>
  <w:footnote w:type="continuationSeparator" w:id="0">
    <w:p w14:paraId="29690041" w14:textId="77777777" w:rsidR="00B73835" w:rsidRDefault="00B73835" w:rsidP="00B8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6B4"/>
    <w:multiLevelType w:val="hybridMultilevel"/>
    <w:tmpl w:val="83225042"/>
    <w:lvl w:ilvl="0" w:tplc="9A563C9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14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3E"/>
    <w:rsid w:val="000354CD"/>
    <w:rsid w:val="00056973"/>
    <w:rsid w:val="000C4A40"/>
    <w:rsid w:val="000E2AB1"/>
    <w:rsid w:val="0010591B"/>
    <w:rsid w:val="001C069B"/>
    <w:rsid w:val="002E4629"/>
    <w:rsid w:val="002E51E8"/>
    <w:rsid w:val="00305332"/>
    <w:rsid w:val="003073E3"/>
    <w:rsid w:val="0034540A"/>
    <w:rsid w:val="00395DE3"/>
    <w:rsid w:val="003B5F35"/>
    <w:rsid w:val="003F7255"/>
    <w:rsid w:val="00465864"/>
    <w:rsid w:val="004E1C4F"/>
    <w:rsid w:val="005011AD"/>
    <w:rsid w:val="005338C4"/>
    <w:rsid w:val="005B4219"/>
    <w:rsid w:val="005F1015"/>
    <w:rsid w:val="005F691D"/>
    <w:rsid w:val="00613308"/>
    <w:rsid w:val="006B5AB4"/>
    <w:rsid w:val="006D6434"/>
    <w:rsid w:val="00703FCE"/>
    <w:rsid w:val="007447D9"/>
    <w:rsid w:val="008465D8"/>
    <w:rsid w:val="00862F0A"/>
    <w:rsid w:val="0088007E"/>
    <w:rsid w:val="008A4512"/>
    <w:rsid w:val="008D5A56"/>
    <w:rsid w:val="009A702E"/>
    <w:rsid w:val="009E71B6"/>
    <w:rsid w:val="00A30BD0"/>
    <w:rsid w:val="00A95068"/>
    <w:rsid w:val="00AD4F60"/>
    <w:rsid w:val="00AD6C4B"/>
    <w:rsid w:val="00B05C29"/>
    <w:rsid w:val="00B44A6B"/>
    <w:rsid w:val="00B73835"/>
    <w:rsid w:val="00B806F8"/>
    <w:rsid w:val="00B80D59"/>
    <w:rsid w:val="00B85F30"/>
    <w:rsid w:val="00C21525"/>
    <w:rsid w:val="00C270D8"/>
    <w:rsid w:val="00C31C3E"/>
    <w:rsid w:val="00C84672"/>
    <w:rsid w:val="00C87FBA"/>
    <w:rsid w:val="00C914F2"/>
    <w:rsid w:val="00CA4D61"/>
    <w:rsid w:val="00D36484"/>
    <w:rsid w:val="00D51D4A"/>
    <w:rsid w:val="00D95B51"/>
    <w:rsid w:val="00DE6DD6"/>
    <w:rsid w:val="00E14DDB"/>
    <w:rsid w:val="00E2380E"/>
    <w:rsid w:val="00E425B4"/>
    <w:rsid w:val="00EB6344"/>
    <w:rsid w:val="00EC5701"/>
    <w:rsid w:val="00F77287"/>
    <w:rsid w:val="00FE4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EF3A"/>
  <w15:docId w15:val="{3B6F7F7E-108E-4D3B-ABE0-C92C8F0F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C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a0"/>
    <w:rsid w:val="00C31C3E"/>
  </w:style>
  <w:style w:type="character" w:styleId="Hyperlink">
    <w:name w:val="Hyperlink"/>
    <w:basedOn w:val="a0"/>
    <w:uiPriority w:val="99"/>
    <w:unhideWhenUsed/>
    <w:rsid w:val="005F1015"/>
    <w:rPr>
      <w:color w:val="0000FF" w:themeColor="hyperlink"/>
      <w:u w:val="single"/>
    </w:rPr>
  </w:style>
  <w:style w:type="character" w:styleId="a4">
    <w:name w:val="Strong"/>
    <w:basedOn w:val="a0"/>
    <w:uiPriority w:val="22"/>
    <w:qFormat/>
    <w:rsid w:val="005F1015"/>
    <w:rPr>
      <w:b/>
      <w:bCs/>
    </w:rPr>
  </w:style>
  <w:style w:type="paragraph" w:styleId="a5">
    <w:name w:val="header"/>
    <w:basedOn w:val="a"/>
    <w:link w:val="Char"/>
    <w:uiPriority w:val="99"/>
    <w:unhideWhenUsed/>
    <w:rsid w:val="00B85F30"/>
    <w:pPr>
      <w:tabs>
        <w:tab w:val="center" w:pos="4153"/>
        <w:tab w:val="right" w:pos="8306"/>
      </w:tabs>
      <w:spacing w:after="0" w:line="240" w:lineRule="auto"/>
    </w:pPr>
  </w:style>
  <w:style w:type="character" w:customStyle="1" w:styleId="Char">
    <w:name w:val="رأس الصفحة Char"/>
    <w:basedOn w:val="a0"/>
    <w:link w:val="a5"/>
    <w:uiPriority w:val="99"/>
    <w:rsid w:val="00B85F30"/>
  </w:style>
  <w:style w:type="paragraph" w:styleId="a6">
    <w:name w:val="footer"/>
    <w:basedOn w:val="a"/>
    <w:link w:val="Char0"/>
    <w:uiPriority w:val="99"/>
    <w:unhideWhenUsed/>
    <w:rsid w:val="00B85F30"/>
    <w:pPr>
      <w:tabs>
        <w:tab w:val="center" w:pos="4153"/>
        <w:tab w:val="right" w:pos="8306"/>
      </w:tabs>
      <w:spacing w:after="0" w:line="240" w:lineRule="auto"/>
    </w:pPr>
  </w:style>
  <w:style w:type="character" w:customStyle="1" w:styleId="Char0">
    <w:name w:val="تذييل الصفحة Char"/>
    <w:basedOn w:val="a0"/>
    <w:link w:val="a6"/>
    <w:uiPriority w:val="99"/>
    <w:rsid w:val="00B85F30"/>
  </w:style>
  <w:style w:type="paragraph" w:styleId="a7">
    <w:name w:val="List Paragraph"/>
    <w:basedOn w:val="a"/>
    <w:uiPriority w:val="34"/>
    <w:qFormat/>
    <w:rsid w:val="008A4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4142">
      <w:bodyDiv w:val="1"/>
      <w:marLeft w:val="0"/>
      <w:marRight w:val="0"/>
      <w:marTop w:val="0"/>
      <w:marBottom w:val="0"/>
      <w:divBdr>
        <w:top w:val="none" w:sz="0" w:space="0" w:color="auto"/>
        <w:left w:val="none" w:sz="0" w:space="0" w:color="auto"/>
        <w:bottom w:val="none" w:sz="0" w:space="0" w:color="auto"/>
        <w:right w:val="none" w:sz="0" w:space="0" w:color="auto"/>
      </w:divBdr>
    </w:div>
    <w:div w:id="62222490">
      <w:bodyDiv w:val="1"/>
      <w:marLeft w:val="0"/>
      <w:marRight w:val="0"/>
      <w:marTop w:val="0"/>
      <w:marBottom w:val="0"/>
      <w:divBdr>
        <w:top w:val="none" w:sz="0" w:space="0" w:color="auto"/>
        <w:left w:val="none" w:sz="0" w:space="0" w:color="auto"/>
        <w:bottom w:val="none" w:sz="0" w:space="0" w:color="auto"/>
        <w:right w:val="none" w:sz="0" w:space="0" w:color="auto"/>
      </w:divBdr>
    </w:div>
    <w:div w:id="232863209">
      <w:bodyDiv w:val="1"/>
      <w:marLeft w:val="0"/>
      <w:marRight w:val="0"/>
      <w:marTop w:val="0"/>
      <w:marBottom w:val="0"/>
      <w:divBdr>
        <w:top w:val="none" w:sz="0" w:space="0" w:color="auto"/>
        <w:left w:val="none" w:sz="0" w:space="0" w:color="auto"/>
        <w:bottom w:val="none" w:sz="0" w:space="0" w:color="auto"/>
        <w:right w:val="none" w:sz="0" w:space="0" w:color="auto"/>
      </w:divBdr>
    </w:div>
    <w:div w:id="273757307">
      <w:bodyDiv w:val="1"/>
      <w:marLeft w:val="0"/>
      <w:marRight w:val="0"/>
      <w:marTop w:val="0"/>
      <w:marBottom w:val="0"/>
      <w:divBdr>
        <w:top w:val="none" w:sz="0" w:space="0" w:color="auto"/>
        <w:left w:val="none" w:sz="0" w:space="0" w:color="auto"/>
        <w:bottom w:val="none" w:sz="0" w:space="0" w:color="auto"/>
        <w:right w:val="none" w:sz="0" w:space="0" w:color="auto"/>
      </w:divBdr>
    </w:div>
    <w:div w:id="753016879">
      <w:bodyDiv w:val="1"/>
      <w:marLeft w:val="0"/>
      <w:marRight w:val="0"/>
      <w:marTop w:val="0"/>
      <w:marBottom w:val="0"/>
      <w:divBdr>
        <w:top w:val="none" w:sz="0" w:space="0" w:color="auto"/>
        <w:left w:val="none" w:sz="0" w:space="0" w:color="auto"/>
        <w:bottom w:val="none" w:sz="0" w:space="0" w:color="auto"/>
        <w:right w:val="none" w:sz="0" w:space="0" w:color="auto"/>
      </w:divBdr>
    </w:div>
    <w:div w:id="1238323985">
      <w:bodyDiv w:val="1"/>
      <w:marLeft w:val="0"/>
      <w:marRight w:val="0"/>
      <w:marTop w:val="0"/>
      <w:marBottom w:val="0"/>
      <w:divBdr>
        <w:top w:val="none" w:sz="0" w:space="0" w:color="auto"/>
        <w:left w:val="none" w:sz="0" w:space="0" w:color="auto"/>
        <w:bottom w:val="none" w:sz="0" w:space="0" w:color="auto"/>
        <w:right w:val="none" w:sz="0" w:space="0" w:color="auto"/>
      </w:divBdr>
    </w:div>
    <w:div w:id="1263878031">
      <w:bodyDiv w:val="1"/>
      <w:marLeft w:val="0"/>
      <w:marRight w:val="0"/>
      <w:marTop w:val="0"/>
      <w:marBottom w:val="0"/>
      <w:divBdr>
        <w:top w:val="none" w:sz="0" w:space="0" w:color="auto"/>
        <w:left w:val="none" w:sz="0" w:space="0" w:color="auto"/>
        <w:bottom w:val="none" w:sz="0" w:space="0" w:color="auto"/>
        <w:right w:val="none" w:sz="0" w:space="0" w:color="auto"/>
      </w:divBdr>
    </w:div>
    <w:div w:id="1640453539">
      <w:bodyDiv w:val="1"/>
      <w:marLeft w:val="0"/>
      <w:marRight w:val="0"/>
      <w:marTop w:val="0"/>
      <w:marBottom w:val="0"/>
      <w:divBdr>
        <w:top w:val="none" w:sz="0" w:space="0" w:color="auto"/>
        <w:left w:val="none" w:sz="0" w:space="0" w:color="auto"/>
        <w:bottom w:val="none" w:sz="0" w:space="0" w:color="auto"/>
        <w:right w:val="none" w:sz="0" w:space="0" w:color="auto"/>
      </w:divBdr>
    </w:div>
    <w:div w:id="16586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1390</Words>
  <Characters>7923</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حامد الشثري .</cp:lastModifiedBy>
  <cp:revision>3</cp:revision>
  <cp:lastPrinted>2021-07-16T08:22:00Z</cp:lastPrinted>
  <dcterms:created xsi:type="dcterms:W3CDTF">2023-02-23T13:54:00Z</dcterms:created>
  <dcterms:modified xsi:type="dcterms:W3CDTF">2023-02-23T21:58:00Z</dcterms:modified>
</cp:coreProperties>
</file>